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FB2F53">
      <w:pPr>
        <w:spacing w:line="360" w:lineRule="auto"/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6331E1" w:rsidRDefault="00A62760" w:rsidP="00FB2F53">
      <w:pPr>
        <w:spacing w:after="0" w:line="360" w:lineRule="auto"/>
        <w:jc w:val="center"/>
        <w:rPr>
          <w:b/>
          <w:lang w:val="ru-RU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 длъжността </w:t>
      </w:r>
      <w:r w:rsidR="00EF2AEF" w:rsidRPr="00EF2AEF">
        <w:rPr>
          <w:b/>
          <w:lang w:val="ru-RU"/>
        </w:rPr>
        <w:t>„</w:t>
      </w:r>
      <w:r w:rsidR="006331E1">
        <w:rPr>
          <w:b/>
          <w:lang w:val="ru-RU"/>
        </w:rPr>
        <w:t>юрисконсулт</w:t>
      </w:r>
      <w:r w:rsidR="00EF2AEF" w:rsidRPr="00EF2AEF">
        <w:rPr>
          <w:b/>
          <w:lang w:val="ru-RU"/>
        </w:rPr>
        <w:t xml:space="preserve">“ </w:t>
      </w:r>
    </w:p>
    <w:p w:rsidR="00A469A1" w:rsidRPr="006331E1" w:rsidRDefault="00EF2AEF" w:rsidP="00FB2F53">
      <w:pPr>
        <w:spacing w:after="0" w:line="360" w:lineRule="auto"/>
        <w:jc w:val="center"/>
        <w:rPr>
          <w:b/>
          <w:lang w:val="bg-BG"/>
        </w:rPr>
      </w:pPr>
      <w:r w:rsidRPr="00EF2AEF">
        <w:rPr>
          <w:b/>
          <w:lang w:val="ru-RU"/>
        </w:rPr>
        <w:t>в отдел „</w:t>
      </w:r>
      <w:r w:rsidR="006331E1">
        <w:rPr>
          <w:b/>
          <w:lang w:val="ru-RU"/>
        </w:rPr>
        <w:t>Обжалване</w:t>
      </w:r>
      <w:r w:rsidRPr="00EF2AEF">
        <w:rPr>
          <w:b/>
          <w:lang w:val="ru-RU"/>
        </w:rPr>
        <w:t>“</w:t>
      </w:r>
      <w:r w:rsidR="006331E1">
        <w:rPr>
          <w:b/>
          <w:lang w:val="ru-RU"/>
        </w:rPr>
        <w:t xml:space="preserve">, </w:t>
      </w:r>
      <w:r w:rsidR="006331E1">
        <w:rPr>
          <w:b/>
          <w:bCs/>
          <w:lang w:val="bg-BG"/>
        </w:rPr>
        <w:t>ТД</w:t>
      </w:r>
      <w:r w:rsidRPr="00EF2AEF">
        <w:rPr>
          <w:b/>
          <w:bCs/>
        </w:rPr>
        <w:t xml:space="preserve"> </w:t>
      </w:r>
      <w:proofErr w:type="spellStart"/>
      <w:r w:rsidRPr="00EF2AEF">
        <w:rPr>
          <w:b/>
          <w:bCs/>
        </w:rPr>
        <w:t>на</w:t>
      </w:r>
      <w:proofErr w:type="spellEnd"/>
      <w:r w:rsidRPr="00EF2AEF">
        <w:rPr>
          <w:b/>
          <w:bCs/>
        </w:rPr>
        <w:t xml:space="preserve"> НАП</w:t>
      </w:r>
      <w:r w:rsidR="006331E1">
        <w:rPr>
          <w:b/>
          <w:bCs/>
          <w:lang w:val="bg-BG"/>
        </w:rPr>
        <w:t xml:space="preserve"> София</w:t>
      </w:r>
    </w:p>
    <w:p w:rsidR="00DB3978" w:rsidRDefault="00DB3978" w:rsidP="00FB2F53">
      <w:pPr>
        <w:spacing w:line="360" w:lineRule="auto"/>
        <w:ind w:firstLine="567"/>
        <w:jc w:val="both"/>
        <w:rPr>
          <w:lang w:val="bg-BG"/>
        </w:rPr>
      </w:pPr>
    </w:p>
    <w:p w:rsidR="006331E1" w:rsidRPr="006331E1" w:rsidRDefault="00A469A1" w:rsidP="006331E1">
      <w:pPr>
        <w:spacing w:line="360" w:lineRule="auto"/>
        <w:ind w:firstLine="708"/>
        <w:jc w:val="both"/>
        <w:rPr>
          <w:bCs/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4, ал. </w:t>
      </w:r>
      <w:r w:rsidR="00A62760"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</w:t>
      </w:r>
      <w:r w:rsidR="00DE7891">
        <w:rPr>
          <w:lang w:val="bg-BG"/>
        </w:rPr>
        <w:t xml:space="preserve">оведения конкурс </w:t>
      </w:r>
      <w:bookmarkStart w:id="0" w:name="OLE_LINK3"/>
      <w:r w:rsidR="00EF2AEF" w:rsidRPr="00EC54DD">
        <w:rPr>
          <w:lang w:val="ru-RU"/>
        </w:rPr>
        <w:t>за</w:t>
      </w:r>
      <w:bookmarkEnd w:id="0"/>
      <w:r w:rsidR="00EF2AEF" w:rsidRPr="00EC54DD">
        <w:rPr>
          <w:lang w:val="ru-RU"/>
        </w:rPr>
        <w:t xml:space="preserve"> </w:t>
      </w:r>
      <w:r w:rsidR="006331E1" w:rsidRPr="006331E1">
        <w:rPr>
          <w:bCs/>
          <w:lang w:val="ru-RU"/>
        </w:rPr>
        <w:t xml:space="preserve">заемане на </w:t>
      </w:r>
      <w:r w:rsidR="006331E1" w:rsidRPr="006331E1">
        <w:rPr>
          <w:bCs/>
          <w:lang w:val="bg-BG"/>
        </w:rPr>
        <w:t>2 (две) свободни щатни бройки (</w:t>
      </w:r>
      <w:proofErr w:type="spellStart"/>
      <w:r w:rsidR="006331E1" w:rsidRPr="006331E1">
        <w:rPr>
          <w:bCs/>
          <w:lang w:val="bg-BG"/>
        </w:rPr>
        <w:t>св.щ.бр</w:t>
      </w:r>
      <w:proofErr w:type="spellEnd"/>
      <w:r w:rsidR="006331E1" w:rsidRPr="006331E1">
        <w:rPr>
          <w:bCs/>
          <w:lang w:val="bg-BG"/>
        </w:rPr>
        <w:t>.) от длъжността „юрисконсулт” в отдел „Обжалване“, ТД на НАП София, както следва:</w:t>
      </w:r>
    </w:p>
    <w:p w:rsidR="006331E1" w:rsidRPr="006331E1" w:rsidRDefault="006331E1" w:rsidP="006331E1">
      <w:pPr>
        <w:numPr>
          <w:ilvl w:val="0"/>
          <w:numId w:val="6"/>
        </w:numPr>
        <w:spacing w:line="360" w:lineRule="auto"/>
        <w:jc w:val="both"/>
        <w:rPr>
          <w:bCs/>
          <w:lang w:val="bg-BG"/>
        </w:rPr>
      </w:pPr>
      <w:r w:rsidRPr="006331E1">
        <w:rPr>
          <w:bCs/>
          <w:lang w:val="bg-BG"/>
        </w:rPr>
        <w:t xml:space="preserve">с място на работа гр. София – 1 /една/ </w:t>
      </w:r>
      <w:proofErr w:type="spellStart"/>
      <w:r w:rsidRPr="006331E1">
        <w:rPr>
          <w:bCs/>
          <w:lang w:val="bg-BG"/>
        </w:rPr>
        <w:t>св.щ.бр</w:t>
      </w:r>
      <w:proofErr w:type="spellEnd"/>
      <w:r w:rsidRPr="006331E1">
        <w:rPr>
          <w:bCs/>
          <w:lang w:val="bg-BG"/>
        </w:rPr>
        <w:t>.;</w:t>
      </w:r>
    </w:p>
    <w:p w:rsidR="006331E1" w:rsidRPr="006331E1" w:rsidRDefault="006331E1" w:rsidP="006331E1">
      <w:pPr>
        <w:numPr>
          <w:ilvl w:val="0"/>
          <w:numId w:val="6"/>
        </w:numPr>
        <w:spacing w:line="360" w:lineRule="auto"/>
        <w:jc w:val="both"/>
        <w:rPr>
          <w:bCs/>
          <w:lang w:val="ru-RU"/>
        </w:rPr>
      </w:pPr>
      <w:r w:rsidRPr="006331E1">
        <w:rPr>
          <w:bCs/>
          <w:lang w:val="bg-BG"/>
        </w:rPr>
        <w:t xml:space="preserve">с място на работа ИРМ Благоевград – 1 /една/ </w:t>
      </w:r>
      <w:proofErr w:type="spellStart"/>
      <w:r w:rsidRPr="006331E1">
        <w:rPr>
          <w:bCs/>
          <w:lang w:val="bg-BG"/>
        </w:rPr>
        <w:t>св.щ.бр</w:t>
      </w:r>
      <w:proofErr w:type="spellEnd"/>
      <w:r w:rsidRPr="006331E1">
        <w:rPr>
          <w:bCs/>
          <w:lang w:val="bg-BG"/>
        </w:rPr>
        <w:t xml:space="preserve">., </w:t>
      </w:r>
    </w:p>
    <w:p w:rsidR="00A469A1" w:rsidRPr="00EF2AEF" w:rsidRDefault="00A469A1" w:rsidP="00EF2AEF">
      <w:pPr>
        <w:spacing w:after="0" w:line="360" w:lineRule="auto"/>
        <w:jc w:val="both"/>
        <w:rPr>
          <w:lang w:val="ru-RU"/>
        </w:rPr>
      </w:pPr>
      <w:r w:rsidRPr="00EF2AEF">
        <w:rPr>
          <w:lang w:val="bg-BG"/>
        </w:rPr>
        <w:t xml:space="preserve">конкурсната </w:t>
      </w:r>
      <w:r w:rsidR="00B901A2" w:rsidRPr="00EF2AEF">
        <w:rPr>
          <w:lang w:val="bg-BG"/>
        </w:rPr>
        <w:t xml:space="preserve">комисия </w:t>
      </w:r>
      <w:r w:rsidR="00A62760" w:rsidRPr="00EF2AEF">
        <w:rPr>
          <w:lang w:val="bg-BG"/>
        </w:rPr>
        <w:t xml:space="preserve">обявява следното класиране на кандидатите от първо до </w:t>
      </w:r>
      <w:r w:rsidR="00EF2AEF">
        <w:rPr>
          <w:lang w:val="bg-BG"/>
        </w:rPr>
        <w:t>трето</w:t>
      </w:r>
      <w:r w:rsidR="00A62760" w:rsidRPr="00EF2AEF">
        <w:rPr>
          <w:lang w:val="bg-BG"/>
        </w:rPr>
        <w:t xml:space="preserve"> място</w:t>
      </w:r>
      <w:r w:rsidRPr="00EF2AEF">
        <w:rPr>
          <w:lang w:val="bg-BG"/>
        </w:rPr>
        <w:t xml:space="preserve">: </w:t>
      </w:r>
    </w:p>
    <w:p w:rsidR="006331E1" w:rsidRPr="001724A4" w:rsidRDefault="006331E1" w:rsidP="006331E1">
      <w:pPr>
        <w:spacing w:after="0" w:line="360" w:lineRule="auto"/>
        <w:jc w:val="both"/>
        <w:rPr>
          <w:b/>
        </w:rPr>
      </w:pPr>
      <w:r w:rsidRPr="001724A4">
        <w:rPr>
          <w:lang w:val="ru-RU"/>
        </w:rPr>
        <w:t xml:space="preserve"> </w:t>
      </w:r>
    </w:p>
    <w:tbl>
      <w:tblPr>
        <w:tblW w:w="88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060"/>
        <w:gridCol w:w="2305"/>
      </w:tblGrid>
      <w:tr w:rsidR="006331E1" w:rsidRPr="001724A4" w:rsidTr="006331E1">
        <w:trPr>
          <w:trHeight w:val="20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1E1" w:rsidRPr="006331E1" w:rsidRDefault="006331E1" w:rsidP="006331E1">
            <w:pPr>
              <w:pStyle w:val="ListParagraph"/>
              <w:spacing w:after="0"/>
              <w:ind w:left="120"/>
              <w:jc w:val="center"/>
              <w:rPr>
                <w:b/>
              </w:rPr>
            </w:pPr>
            <w:r w:rsidRPr="006331E1">
              <w:rPr>
                <w:b/>
                <w:bCs/>
                <w:lang w:val="ru-RU"/>
              </w:rPr>
              <w:t>За длъжността „юрисконсулт</w:t>
            </w:r>
            <w:r w:rsidRPr="006331E1">
              <w:rPr>
                <w:b/>
                <w:bCs/>
                <w:lang w:val="bg-BG"/>
              </w:rPr>
              <w:t>“</w:t>
            </w:r>
            <w:r w:rsidRPr="006331E1">
              <w:rPr>
                <w:b/>
                <w:bCs/>
                <w:lang w:val="ru-RU"/>
              </w:rPr>
              <w:t xml:space="preserve"> в отдел „</w:t>
            </w:r>
            <w:r w:rsidRPr="006331E1">
              <w:rPr>
                <w:b/>
                <w:bCs/>
                <w:lang w:val="bg-BG"/>
              </w:rPr>
              <w:t>Обжалване“</w:t>
            </w:r>
            <w:r w:rsidRPr="006331E1">
              <w:rPr>
                <w:b/>
                <w:bCs/>
                <w:lang w:val="ru-RU"/>
              </w:rPr>
              <w:t xml:space="preserve">, ТД на НАП София, </w:t>
            </w:r>
            <w:r w:rsidRPr="006331E1">
              <w:rPr>
                <w:b/>
                <w:lang w:val="ru-RU"/>
              </w:rPr>
              <w:t>с място на работа гр. София – 1 /една/ св.щ.бр.</w:t>
            </w:r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Място</w:t>
            </w:r>
            <w:proofErr w:type="spellEnd"/>
            <w:r w:rsidRPr="001724A4">
              <w:rPr>
                <w:b/>
              </w:rPr>
              <w:t xml:space="preserve"> в </w:t>
            </w:r>
            <w:proofErr w:type="spellStart"/>
            <w:r w:rsidRPr="001724A4">
              <w:rPr>
                <w:b/>
              </w:rPr>
              <w:t>класирането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Име</w:t>
            </w:r>
            <w:proofErr w:type="spellEnd"/>
            <w:r w:rsidRPr="001724A4">
              <w:rPr>
                <w:b/>
              </w:rPr>
              <w:t xml:space="preserve"> и </w:t>
            </w:r>
            <w:proofErr w:type="spellStart"/>
            <w:r w:rsidRPr="001724A4">
              <w:rPr>
                <w:b/>
              </w:rPr>
              <w:t>фамилия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на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кандидата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Окончателен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резултат</w:t>
            </w:r>
            <w:proofErr w:type="spellEnd"/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П</w:t>
            </w:r>
            <w:r w:rsidR="004E00E1" w:rsidRPr="001724A4">
              <w:rPr>
                <w:bCs/>
              </w:rPr>
              <w:t>ърво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Иван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Йорданов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40.00</w:t>
            </w:r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В</w:t>
            </w:r>
            <w:r w:rsidR="004E00E1" w:rsidRPr="001724A4">
              <w:rPr>
                <w:bCs/>
              </w:rPr>
              <w:t>торо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Елизабет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Кирилова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39.50</w:t>
            </w:r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Т</w:t>
            </w:r>
            <w:r w:rsidR="004E00E1" w:rsidRPr="001724A4">
              <w:rPr>
                <w:bCs/>
              </w:rPr>
              <w:t>рето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Йоана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Йорданова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37.00</w:t>
            </w:r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Християн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Иванов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37.00</w:t>
            </w:r>
          </w:p>
        </w:tc>
      </w:tr>
      <w:tr w:rsidR="006331E1" w:rsidRPr="001724A4" w:rsidTr="006331E1">
        <w:trPr>
          <w:trHeight w:val="2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Марияна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Пенчева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37.00</w:t>
            </w:r>
          </w:p>
        </w:tc>
      </w:tr>
      <w:tr w:rsidR="006331E1" w:rsidRPr="001724A4" w:rsidTr="006331E1">
        <w:trPr>
          <w:trHeight w:val="20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r w:rsidRPr="006331E1">
              <w:rPr>
                <w:b/>
                <w:bCs/>
                <w:lang w:val="ru-RU"/>
              </w:rPr>
              <w:t>За длъжността „юрисконсулт</w:t>
            </w:r>
            <w:r w:rsidRPr="006331E1">
              <w:rPr>
                <w:b/>
                <w:bCs/>
                <w:lang w:val="bg-BG"/>
              </w:rPr>
              <w:t>“</w:t>
            </w:r>
            <w:r w:rsidRPr="006331E1">
              <w:rPr>
                <w:b/>
                <w:bCs/>
                <w:lang w:val="ru-RU"/>
              </w:rPr>
              <w:t xml:space="preserve"> в отдел „</w:t>
            </w:r>
            <w:r w:rsidRPr="006331E1">
              <w:rPr>
                <w:b/>
                <w:bCs/>
                <w:lang w:val="bg-BG"/>
              </w:rPr>
              <w:t>Обжалване“</w:t>
            </w:r>
            <w:r w:rsidRPr="006331E1">
              <w:rPr>
                <w:b/>
                <w:bCs/>
                <w:lang w:val="ru-RU"/>
              </w:rPr>
              <w:t xml:space="preserve">, ТД на НАП София, </w:t>
            </w:r>
            <w:r w:rsidRPr="006331E1">
              <w:rPr>
                <w:b/>
                <w:lang w:val="ru-RU"/>
              </w:rPr>
              <w:t xml:space="preserve">с място на работа гр. </w:t>
            </w:r>
            <w:r>
              <w:rPr>
                <w:b/>
                <w:lang w:val="ru-RU"/>
              </w:rPr>
              <w:t>Благоевград</w:t>
            </w:r>
            <w:r w:rsidRPr="006331E1">
              <w:rPr>
                <w:b/>
                <w:lang w:val="ru-RU"/>
              </w:rPr>
              <w:t xml:space="preserve"> – 1 /една/ св.щ.бр.</w:t>
            </w:r>
          </w:p>
        </w:tc>
      </w:tr>
      <w:tr w:rsidR="006331E1" w:rsidRPr="001724A4" w:rsidTr="0063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20" w:type="dxa"/>
            <w:shd w:val="clear" w:color="auto" w:fill="D0CECE" w:themeFill="background2" w:themeFillShade="E6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Място</w:t>
            </w:r>
            <w:proofErr w:type="spellEnd"/>
            <w:r w:rsidRPr="001724A4">
              <w:rPr>
                <w:b/>
              </w:rPr>
              <w:t xml:space="preserve"> в </w:t>
            </w:r>
            <w:proofErr w:type="spellStart"/>
            <w:r w:rsidRPr="001724A4">
              <w:rPr>
                <w:b/>
              </w:rPr>
              <w:t>класирането</w:t>
            </w:r>
            <w:proofErr w:type="spellEnd"/>
          </w:p>
        </w:tc>
        <w:tc>
          <w:tcPr>
            <w:tcW w:w="4060" w:type="dxa"/>
            <w:shd w:val="clear" w:color="auto" w:fill="D0CECE" w:themeFill="background2" w:themeFillShade="E6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Име</w:t>
            </w:r>
            <w:proofErr w:type="spellEnd"/>
            <w:r w:rsidRPr="001724A4">
              <w:rPr>
                <w:b/>
              </w:rPr>
              <w:t xml:space="preserve"> и </w:t>
            </w:r>
            <w:proofErr w:type="spellStart"/>
            <w:r w:rsidRPr="001724A4">
              <w:rPr>
                <w:b/>
              </w:rPr>
              <w:t>фамилия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на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кандидата</w:t>
            </w:r>
            <w:proofErr w:type="spellEnd"/>
          </w:p>
        </w:tc>
        <w:tc>
          <w:tcPr>
            <w:tcW w:w="2305" w:type="dxa"/>
            <w:shd w:val="clear" w:color="auto" w:fill="D0CECE" w:themeFill="background2" w:themeFillShade="E6"/>
            <w:vAlign w:val="center"/>
            <w:hideMark/>
          </w:tcPr>
          <w:p w:rsidR="006331E1" w:rsidRPr="001724A4" w:rsidRDefault="006331E1" w:rsidP="006331E1">
            <w:pPr>
              <w:spacing w:after="0"/>
              <w:jc w:val="center"/>
              <w:rPr>
                <w:b/>
              </w:rPr>
            </w:pPr>
            <w:proofErr w:type="spellStart"/>
            <w:r w:rsidRPr="001724A4">
              <w:rPr>
                <w:b/>
              </w:rPr>
              <w:t>Окончателен</w:t>
            </w:r>
            <w:proofErr w:type="spellEnd"/>
            <w:r w:rsidRPr="001724A4">
              <w:rPr>
                <w:b/>
              </w:rPr>
              <w:t xml:space="preserve"> </w:t>
            </w:r>
            <w:proofErr w:type="spellStart"/>
            <w:r w:rsidRPr="001724A4">
              <w:rPr>
                <w:b/>
              </w:rPr>
              <w:t>резултат</w:t>
            </w:r>
            <w:proofErr w:type="spellEnd"/>
          </w:p>
        </w:tc>
      </w:tr>
      <w:tr w:rsidR="004E00E1" w:rsidRPr="001724A4" w:rsidTr="0063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Първо</w:t>
            </w:r>
            <w:proofErr w:type="spellEnd"/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Искра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Младенова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/>
              </w:rPr>
            </w:pPr>
            <w:r w:rsidRPr="001724A4">
              <w:rPr>
                <w:b/>
              </w:rPr>
              <w:t>40.00</w:t>
            </w:r>
          </w:p>
        </w:tc>
      </w:tr>
      <w:tr w:rsidR="004E00E1" w:rsidRPr="001724A4" w:rsidTr="0063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Второ</w:t>
            </w:r>
            <w:proofErr w:type="spellEnd"/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Петя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Колчакова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4E00E1" w:rsidRPr="00807406" w:rsidRDefault="004E00E1" w:rsidP="004E00E1">
            <w:pPr>
              <w:spacing w:after="0"/>
              <w:jc w:val="center"/>
              <w:rPr>
                <w:b/>
              </w:rPr>
            </w:pPr>
            <w:r w:rsidRPr="00807406">
              <w:rPr>
                <w:b/>
              </w:rPr>
              <w:t>36.65</w:t>
            </w:r>
          </w:p>
        </w:tc>
      </w:tr>
      <w:tr w:rsidR="004E00E1" w:rsidRPr="001724A4" w:rsidTr="00633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52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Трето</w:t>
            </w:r>
            <w:proofErr w:type="spellEnd"/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4E00E1" w:rsidRPr="001724A4" w:rsidRDefault="004E00E1" w:rsidP="004E00E1">
            <w:pPr>
              <w:spacing w:after="0"/>
              <w:jc w:val="center"/>
              <w:rPr>
                <w:bCs/>
              </w:rPr>
            </w:pPr>
            <w:proofErr w:type="spellStart"/>
            <w:r w:rsidRPr="001724A4">
              <w:rPr>
                <w:bCs/>
              </w:rPr>
              <w:t>Ива</w:t>
            </w:r>
            <w:proofErr w:type="spellEnd"/>
            <w:r w:rsidRPr="001724A4">
              <w:rPr>
                <w:bCs/>
              </w:rPr>
              <w:t xml:space="preserve"> </w:t>
            </w:r>
            <w:proofErr w:type="spellStart"/>
            <w:r w:rsidRPr="001724A4">
              <w:rPr>
                <w:bCs/>
              </w:rPr>
              <w:t>Мандичева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4E00E1" w:rsidRPr="00807406" w:rsidRDefault="004E00E1" w:rsidP="004E00E1">
            <w:pPr>
              <w:spacing w:after="0"/>
              <w:jc w:val="center"/>
              <w:rPr>
                <w:b/>
              </w:rPr>
            </w:pPr>
            <w:r w:rsidRPr="00807406">
              <w:rPr>
                <w:b/>
              </w:rPr>
              <w:t>36.20</w:t>
            </w:r>
          </w:p>
        </w:tc>
      </w:tr>
    </w:tbl>
    <w:p w:rsidR="006331E1" w:rsidRPr="001724A4" w:rsidRDefault="006331E1" w:rsidP="006331E1">
      <w:pPr>
        <w:spacing w:line="360" w:lineRule="auto"/>
        <w:ind w:left="426" w:hanging="426"/>
        <w:jc w:val="both"/>
      </w:pPr>
      <w:bookmarkStart w:id="1" w:name="_GoBack"/>
      <w:bookmarkEnd w:id="1"/>
    </w:p>
    <w:p w:rsidR="00553E5A" w:rsidRPr="00A469A1" w:rsidRDefault="00553E5A" w:rsidP="00553E5A">
      <w:pPr>
        <w:ind w:firstLine="567"/>
        <w:jc w:val="both"/>
        <w:rPr>
          <w:lang w:val="bg-BG"/>
        </w:rPr>
      </w:pPr>
    </w:p>
    <w:sectPr w:rsidR="00553E5A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40" w:rsidRDefault="00C07440" w:rsidP="00D26DD0">
      <w:pPr>
        <w:spacing w:after="0" w:line="240" w:lineRule="auto"/>
      </w:pPr>
      <w:r>
        <w:separator/>
      </w:r>
    </w:p>
  </w:endnote>
  <w:endnote w:type="continuationSeparator" w:id="0">
    <w:p w:rsidR="00C07440" w:rsidRDefault="00C07440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4901F1" w:rsidP="00AD7A65">
    <w:pPr>
      <w:pStyle w:val="Footer"/>
      <w:rPr>
        <w:i/>
        <w:sz w:val="16"/>
        <w:szCs w:val="16"/>
      </w:rPr>
    </w:pPr>
    <w:r>
      <w:rPr>
        <w:i/>
        <w:sz w:val="16"/>
        <w:szCs w:val="16"/>
        <w:lang w:val="bg-BG"/>
      </w:rPr>
      <w:t>ТД</w:t>
    </w:r>
    <w:r w:rsidR="00EF2AEF">
      <w:rPr>
        <w:i/>
        <w:sz w:val="16"/>
        <w:szCs w:val="16"/>
      </w:rPr>
      <w:t xml:space="preserve"> </w:t>
    </w:r>
    <w:proofErr w:type="spellStart"/>
    <w:r w:rsidR="00EF2AEF">
      <w:rPr>
        <w:i/>
        <w:sz w:val="16"/>
        <w:szCs w:val="16"/>
      </w:rPr>
      <w:t>на</w:t>
    </w:r>
    <w:proofErr w:type="spellEnd"/>
    <w:r w:rsidR="00EF2AEF">
      <w:rPr>
        <w:i/>
        <w:sz w:val="16"/>
        <w:szCs w:val="16"/>
      </w:rPr>
      <w:t xml:space="preserve"> НАП</w:t>
    </w:r>
    <w:r>
      <w:rPr>
        <w:i/>
        <w:sz w:val="16"/>
        <w:szCs w:val="16"/>
        <w:lang w:val="bg-BG"/>
      </w:rPr>
      <w:t xml:space="preserve"> София</w:t>
    </w:r>
    <w:r w:rsidR="00AD7A65" w:rsidRPr="00A7734A">
      <w:rPr>
        <w:i/>
        <w:sz w:val="16"/>
        <w:szCs w:val="16"/>
      </w:rPr>
      <w:t>, 20</w:t>
    </w:r>
    <w:r w:rsidR="00AD7A65">
      <w:rPr>
        <w:i/>
        <w:sz w:val="16"/>
        <w:szCs w:val="16"/>
      </w:rPr>
      <w:t>20</w:t>
    </w:r>
    <w:r w:rsidR="00AD7A65" w:rsidRPr="00A7734A">
      <w:rPr>
        <w:i/>
        <w:sz w:val="16"/>
        <w:szCs w:val="16"/>
      </w:rPr>
      <w:t xml:space="preserve"> г. </w:t>
    </w:r>
    <w:r w:rsidR="00AD7A65" w:rsidRPr="00A7734A">
      <w:rPr>
        <w:i/>
        <w:sz w:val="16"/>
        <w:szCs w:val="16"/>
      </w:rPr>
      <w:tab/>
    </w:r>
    <w:r w:rsidR="00AD7A65" w:rsidRPr="00A7734A">
      <w:rPr>
        <w:i/>
        <w:sz w:val="16"/>
        <w:szCs w:val="16"/>
      </w:rPr>
      <w:tab/>
      <w:t xml:space="preserve">      </w:t>
    </w:r>
    <w:proofErr w:type="spellStart"/>
    <w:r w:rsidR="00AD7A65" w:rsidRPr="00A7734A">
      <w:rPr>
        <w:i/>
        <w:sz w:val="16"/>
        <w:szCs w:val="16"/>
      </w:rPr>
      <w:t>Страница</w:t>
    </w:r>
    <w:proofErr w:type="spellEnd"/>
    <w:r w:rsidR="00AD7A65" w:rsidRPr="00A7734A">
      <w:rPr>
        <w:i/>
        <w:sz w:val="16"/>
        <w:szCs w:val="16"/>
      </w:rPr>
      <w:t xml:space="preserve"> </w:t>
    </w:r>
    <w:r w:rsidR="00AD7A65" w:rsidRPr="00A7734A">
      <w:rPr>
        <w:bCs/>
        <w:i/>
        <w:sz w:val="16"/>
        <w:szCs w:val="16"/>
      </w:rPr>
      <w:fldChar w:fldCharType="begin"/>
    </w:r>
    <w:r w:rsidR="00AD7A65" w:rsidRPr="00A7734A">
      <w:rPr>
        <w:bCs/>
        <w:i/>
        <w:sz w:val="16"/>
        <w:szCs w:val="16"/>
      </w:rPr>
      <w:instrText xml:space="preserve"> PAGE </w:instrText>
    </w:r>
    <w:r w:rsidR="00AD7A65" w:rsidRPr="00A7734A">
      <w:rPr>
        <w:bCs/>
        <w:i/>
        <w:sz w:val="16"/>
        <w:szCs w:val="16"/>
      </w:rPr>
      <w:fldChar w:fldCharType="separate"/>
    </w:r>
    <w:r w:rsidR="004E00E1">
      <w:rPr>
        <w:bCs/>
        <w:i/>
        <w:noProof/>
        <w:sz w:val="16"/>
        <w:szCs w:val="16"/>
      </w:rPr>
      <w:t>1</w:t>
    </w:r>
    <w:r w:rsidR="00AD7A65" w:rsidRPr="00A7734A">
      <w:rPr>
        <w:bCs/>
        <w:i/>
        <w:sz w:val="16"/>
        <w:szCs w:val="16"/>
      </w:rPr>
      <w:fldChar w:fldCharType="end"/>
    </w:r>
    <w:r w:rsidR="00AD7A65" w:rsidRPr="00A7734A">
      <w:rPr>
        <w:i/>
        <w:sz w:val="16"/>
        <w:szCs w:val="16"/>
      </w:rPr>
      <w:t xml:space="preserve"> </w:t>
    </w:r>
    <w:proofErr w:type="spellStart"/>
    <w:r w:rsidR="00AD7A65" w:rsidRPr="00A7734A">
      <w:rPr>
        <w:i/>
        <w:sz w:val="16"/>
        <w:szCs w:val="16"/>
      </w:rPr>
      <w:t>от</w:t>
    </w:r>
    <w:proofErr w:type="spellEnd"/>
    <w:r w:rsidR="00AD7A65" w:rsidRPr="00A7734A">
      <w:rPr>
        <w:i/>
        <w:sz w:val="16"/>
        <w:szCs w:val="16"/>
      </w:rPr>
      <w:t xml:space="preserve"> </w:t>
    </w:r>
    <w:r w:rsidR="00AD7A65" w:rsidRPr="00A7734A">
      <w:rPr>
        <w:bCs/>
        <w:i/>
        <w:sz w:val="16"/>
        <w:szCs w:val="16"/>
      </w:rPr>
      <w:fldChar w:fldCharType="begin"/>
    </w:r>
    <w:r w:rsidR="00AD7A65" w:rsidRPr="00A7734A">
      <w:rPr>
        <w:bCs/>
        <w:i/>
        <w:sz w:val="16"/>
        <w:szCs w:val="16"/>
      </w:rPr>
      <w:instrText xml:space="preserve"> NUMPAGES  </w:instrText>
    </w:r>
    <w:r w:rsidR="00AD7A65" w:rsidRPr="00A7734A">
      <w:rPr>
        <w:bCs/>
        <w:i/>
        <w:sz w:val="16"/>
        <w:szCs w:val="16"/>
      </w:rPr>
      <w:fldChar w:fldCharType="separate"/>
    </w:r>
    <w:r w:rsidR="004E00E1">
      <w:rPr>
        <w:bCs/>
        <w:i/>
        <w:noProof/>
        <w:sz w:val="16"/>
        <w:szCs w:val="16"/>
      </w:rPr>
      <w:t>1</w:t>
    </w:r>
    <w:r w:rsidR="00AD7A65"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40" w:rsidRDefault="00C07440" w:rsidP="00D26DD0">
      <w:pPr>
        <w:spacing w:after="0" w:line="240" w:lineRule="auto"/>
      </w:pPr>
      <w:r>
        <w:separator/>
      </w:r>
    </w:p>
  </w:footnote>
  <w:footnote w:type="continuationSeparator" w:id="0">
    <w:p w:rsidR="00C07440" w:rsidRDefault="00C07440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E1" w:rsidRPr="006331E1" w:rsidRDefault="000743F4" w:rsidP="006331E1">
    <w:pPr>
      <w:spacing w:line="240" w:lineRule="auto"/>
      <w:jc w:val="center"/>
      <w:rPr>
        <w:rFonts w:eastAsia="Times New Roman"/>
        <w:b/>
        <w:lang w:val="bg-BG" w:eastAsia="bg-BG"/>
      </w:rPr>
    </w:pPr>
    <w:r w:rsidRPr="000743F4">
      <w:rPr>
        <w:rFonts w:eastAsia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    </w:t>
    </w:r>
    <w:r w:rsidR="006331E1" w:rsidRPr="006331E1">
      <w:rPr>
        <w:rFonts w:eastAsia="Times New Roman"/>
        <w:b/>
        <w:bCs/>
        <w:lang w:val="bg-BG" w:eastAsia="bg-BG"/>
      </w:rPr>
      <w:t>НАЦИОНАЛНА АГЕНЦИЯ ЗА ПРИХОДИТЕ</w:t>
    </w:r>
  </w:p>
  <w:p w:rsidR="006331E1" w:rsidRPr="006331E1" w:rsidRDefault="006331E1" w:rsidP="006331E1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sz w:val="21"/>
        <w:szCs w:val="21"/>
        <w:lang w:val="bg-BG" w:eastAsia="bg-BG"/>
      </w:rPr>
    </w:pPr>
    <w:r>
      <w:rPr>
        <w:rFonts w:eastAsia="Times New Roman"/>
        <w:b/>
        <w:bCs/>
        <w:sz w:val="21"/>
        <w:szCs w:val="21"/>
        <w:lang w:val="bg-BG" w:eastAsia="bg-BG"/>
      </w:rPr>
      <w:t xml:space="preserve">           </w:t>
    </w:r>
    <w:r w:rsidRPr="006331E1">
      <w:rPr>
        <w:rFonts w:eastAsia="Times New Roman"/>
        <w:b/>
        <w:bCs/>
        <w:sz w:val="21"/>
        <w:szCs w:val="21"/>
        <w:lang w:val="bg-BG" w:eastAsia="bg-BG"/>
      </w:rPr>
      <w:t>ТЕРИТОРИАЛНА ДИРЕКЦИЯ НА НАП</w:t>
    </w:r>
    <w:r w:rsidRPr="006331E1">
      <w:rPr>
        <w:rFonts w:eastAsia="Times New Roman"/>
        <w:b/>
        <w:bCs/>
        <w:sz w:val="21"/>
        <w:szCs w:val="21"/>
        <w:lang w:val="ru-RU" w:eastAsia="bg-BG"/>
      </w:rPr>
      <w:t xml:space="preserve"> </w:t>
    </w:r>
    <w:r w:rsidRPr="006331E1">
      <w:rPr>
        <w:rFonts w:eastAsia="Times New Roman"/>
        <w:b/>
        <w:bCs/>
        <w:sz w:val="21"/>
        <w:szCs w:val="21"/>
        <w:lang w:val="bg-BG" w:eastAsia="bg-BG"/>
      </w:rPr>
      <w:t>СОФИЯ</w:t>
    </w:r>
  </w:p>
  <w:p w:rsidR="006331E1" w:rsidRPr="006331E1" w:rsidRDefault="006331E1" w:rsidP="006331E1">
    <w:pPr>
      <w:spacing w:after="0" w:line="240" w:lineRule="auto"/>
      <w:jc w:val="center"/>
      <w:rPr>
        <w:rFonts w:eastAsia="Times New Roman"/>
        <w:bCs/>
        <w:sz w:val="22"/>
        <w:szCs w:val="22"/>
        <w:lang w:val="bg-BG" w:eastAsia="bg-BG"/>
      </w:rPr>
    </w:pPr>
    <w:r w:rsidRPr="006331E1">
      <w:rPr>
        <w:rFonts w:eastAsia="Times New Roman"/>
        <w:bCs/>
        <w:sz w:val="18"/>
        <w:szCs w:val="18"/>
        <w:lang w:val="bg-BG" w:eastAsia="bg-BG"/>
      </w:rPr>
      <w:t>1000 София, ул. „Аксаков“ № 21 Телефон (02) 9859 3801 Факс: (02) 9864</w:t>
    </w:r>
    <w:r w:rsidRPr="006331E1">
      <w:rPr>
        <w:rFonts w:eastAsia="Times New Roman"/>
        <w:bCs/>
        <w:sz w:val="18"/>
        <w:szCs w:val="18"/>
        <w:lang w:eastAsia="bg-BG"/>
      </w:rPr>
      <w:t>728</w:t>
    </w:r>
    <w:r w:rsidRPr="006331E1">
      <w:rPr>
        <w:rFonts w:eastAsia="Times New Roman"/>
        <w:bCs/>
        <w:sz w:val="18"/>
        <w:szCs w:val="18"/>
        <w:lang w:val="bg-BG" w:eastAsia="bg-BG"/>
      </w:rPr>
      <w:t xml:space="preserve"> </w:t>
    </w:r>
    <w:r w:rsidRPr="006331E1">
      <w:rPr>
        <w:rFonts w:eastAsia="Times New Roman"/>
        <w:bCs/>
        <w:sz w:val="18"/>
        <w:szCs w:val="18"/>
        <w:lang w:eastAsia="bg-BG"/>
      </w:rPr>
      <w:t>E</w:t>
    </w:r>
    <w:r w:rsidRPr="006331E1">
      <w:rPr>
        <w:rFonts w:eastAsia="Times New Roman"/>
        <w:bCs/>
        <w:sz w:val="18"/>
        <w:szCs w:val="18"/>
        <w:lang w:val="ru-RU" w:eastAsia="bg-BG"/>
      </w:rPr>
      <w:t>-</w:t>
    </w:r>
    <w:r w:rsidRPr="006331E1">
      <w:rPr>
        <w:rFonts w:eastAsia="Times New Roman"/>
        <w:bCs/>
        <w:sz w:val="18"/>
        <w:szCs w:val="18"/>
        <w:lang w:eastAsia="bg-BG"/>
      </w:rPr>
      <w:t>mail</w:t>
    </w:r>
    <w:r w:rsidRPr="006331E1">
      <w:rPr>
        <w:rFonts w:eastAsia="Times New Roman"/>
        <w:bCs/>
        <w:sz w:val="18"/>
        <w:szCs w:val="18"/>
        <w:lang w:val="bg-BG" w:eastAsia="bg-BG"/>
      </w:rPr>
      <w:t xml:space="preserve">: </w:t>
    </w:r>
    <w:r w:rsidRPr="006331E1">
      <w:rPr>
        <w:rFonts w:eastAsia="Times New Roman"/>
        <w:bCs/>
        <w:sz w:val="18"/>
        <w:szCs w:val="18"/>
        <w:lang w:eastAsia="bg-BG"/>
      </w:rPr>
      <w:t>td</w:t>
    </w:r>
    <w:r w:rsidRPr="006331E1">
      <w:rPr>
        <w:rFonts w:eastAsia="Times New Roman"/>
        <w:bCs/>
        <w:sz w:val="18"/>
        <w:szCs w:val="18"/>
        <w:lang w:val="bg-BG" w:eastAsia="bg-BG"/>
      </w:rPr>
      <w:t>_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sofia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_</w:t>
    </w:r>
    <w:r w:rsidRPr="006331E1">
      <w:rPr>
        <w:rFonts w:eastAsia="Times New Roman"/>
        <w:bCs/>
        <w:sz w:val="18"/>
        <w:szCs w:val="18"/>
        <w:lang w:eastAsia="bg-BG"/>
      </w:rPr>
      <w:t>grad</w:t>
    </w:r>
    <w:r w:rsidRPr="006331E1">
      <w:rPr>
        <w:rFonts w:eastAsia="Times New Roman"/>
        <w:bCs/>
        <w:sz w:val="18"/>
        <w:szCs w:val="18"/>
        <w:lang w:val="bg-BG" w:eastAsia="bg-BG"/>
      </w:rPr>
      <w:t>@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ro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22.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nra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.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bg</w:t>
    </w:r>
    <w:proofErr w:type="spellEnd"/>
  </w:p>
  <w:p w:rsidR="00D26DD0" w:rsidRDefault="00D26DD0" w:rsidP="006331E1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F2D"/>
    <w:multiLevelType w:val="hybridMultilevel"/>
    <w:tmpl w:val="A8C8916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383BA5"/>
    <w:multiLevelType w:val="hybridMultilevel"/>
    <w:tmpl w:val="B4A49F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A79"/>
    <w:multiLevelType w:val="hybridMultilevel"/>
    <w:tmpl w:val="79E6FF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85D25"/>
    <w:multiLevelType w:val="hybridMultilevel"/>
    <w:tmpl w:val="47527F74"/>
    <w:lvl w:ilvl="0" w:tplc="E326CF9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9A0FF4"/>
    <w:multiLevelType w:val="hybridMultilevel"/>
    <w:tmpl w:val="678E2B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63755"/>
    <w:rsid w:val="000743F4"/>
    <w:rsid w:val="0007552B"/>
    <w:rsid w:val="000D7866"/>
    <w:rsid w:val="001042A6"/>
    <w:rsid w:val="00144DA9"/>
    <w:rsid w:val="001D1498"/>
    <w:rsid w:val="00237FAD"/>
    <w:rsid w:val="0025503E"/>
    <w:rsid w:val="002D2229"/>
    <w:rsid w:val="002E1D27"/>
    <w:rsid w:val="0038005A"/>
    <w:rsid w:val="003A43D2"/>
    <w:rsid w:val="004901F1"/>
    <w:rsid w:val="004B2BD1"/>
    <w:rsid w:val="004E00E1"/>
    <w:rsid w:val="00553E5A"/>
    <w:rsid w:val="0059624D"/>
    <w:rsid w:val="005B27FB"/>
    <w:rsid w:val="006331E1"/>
    <w:rsid w:val="006D76F0"/>
    <w:rsid w:val="006E393D"/>
    <w:rsid w:val="00700B15"/>
    <w:rsid w:val="007A4F1A"/>
    <w:rsid w:val="007C7C01"/>
    <w:rsid w:val="0096127F"/>
    <w:rsid w:val="00A1000D"/>
    <w:rsid w:val="00A469A1"/>
    <w:rsid w:val="00A62760"/>
    <w:rsid w:val="00A7679E"/>
    <w:rsid w:val="00A92B3B"/>
    <w:rsid w:val="00AD7A65"/>
    <w:rsid w:val="00B25FF5"/>
    <w:rsid w:val="00B55D48"/>
    <w:rsid w:val="00B901A2"/>
    <w:rsid w:val="00B93A0D"/>
    <w:rsid w:val="00BD2985"/>
    <w:rsid w:val="00C07440"/>
    <w:rsid w:val="00C130FD"/>
    <w:rsid w:val="00C6272A"/>
    <w:rsid w:val="00D26DD0"/>
    <w:rsid w:val="00D32532"/>
    <w:rsid w:val="00D75F28"/>
    <w:rsid w:val="00DB3978"/>
    <w:rsid w:val="00DD5931"/>
    <w:rsid w:val="00DE7891"/>
    <w:rsid w:val="00EF2AEF"/>
    <w:rsid w:val="00F10C2A"/>
    <w:rsid w:val="00F36F4E"/>
    <w:rsid w:val="00FA4FFD"/>
    <w:rsid w:val="00FB2F53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АНДРЕА ПАНАЙОТОВА РАЛЕВА</cp:lastModifiedBy>
  <cp:revision>4</cp:revision>
  <cp:lastPrinted>2020-07-02T08:01:00Z</cp:lastPrinted>
  <dcterms:created xsi:type="dcterms:W3CDTF">2020-12-10T13:06:00Z</dcterms:created>
  <dcterms:modified xsi:type="dcterms:W3CDTF">2020-12-10T14:09:00Z</dcterms:modified>
</cp:coreProperties>
</file>