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39B" w:rsidRPr="00F80E9B" w:rsidRDefault="006D439B" w:rsidP="00F80E9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</w:rPr>
      </w:pPr>
      <w:proofErr w:type="spellStart"/>
      <w:r w:rsidRPr="00F80E9B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val="en-US"/>
        </w:rPr>
        <w:t>Предоставяне</w:t>
      </w:r>
      <w:proofErr w:type="spellEnd"/>
      <w:r w:rsidRPr="00F80E9B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val="en-US"/>
        </w:rPr>
        <w:t xml:space="preserve"> на </w:t>
      </w:r>
      <w:proofErr w:type="spellStart"/>
      <w:r w:rsidRPr="00F80E9B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val="en-US"/>
        </w:rPr>
        <w:t>достъп</w:t>
      </w:r>
      <w:proofErr w:type="spellEnd"/>
      <w:r w:rsidRPr="00F80E9B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val="en-US"/>
        </w:rPr>
        <w:t xml:space="preserve"> </w:t>
      </w:r>
      <w:proofErr w:type="spellStart"/>
      <w:r w:rsidRPr="00F80E9B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val="en-US"/>
        </w:rPr>
        <w:t>до</w:t>
      </w:r>
      <w:proofErr w:type="spellEnd"/>
      <w:r w:rsidRPr="00F80E9B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val="en-US"/>
        </w:rPr>
        <w:t xml:space="preserve"> </w:t>
      </w:r>
      <w:proofErr w:type="spellStart"/>
      <w:r w:rsidRPr="00F80E9B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val="en-US"/>
        </w:rPr>
        <w:t>обществена</w:t>
      </w:r>
      <w:proofErr w:type="spellEnd"/>
      <w:r w:rsidRPr="00F80E9B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val="en-US"/>
        </w:rPr>
        <w:t xml:space="preserve"> </w:t>
      </w:r>
      <w:proofErr w:type="spellStart"/>
      <w:r w:rsidRPr="00F80E9B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val="en-US"/>
        </w:rPr>
        <w:t>информация</w:t>
      </w:r>
      <w:proofErr w:type="spellEnd"/>
      <w:r w:rsidRPr="00F80E9B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val="en-US"/>
        </w:rPr>
        <w:t xml:space="preserve"> </w:t>
      </w:r>
      <w:proofErr w:type="spellStart"/>
      <w:r w:rsidRPr="00F80E9B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val="en-US"/>
        </w:rPr>
        <w:t>за</w:t>
      </w:r>
      <w:proofErr w:type="spellEnd"/>
      <w:r w:rsidRPr="00F80E9B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val="en-US"/>
        </w:rPr>
        <w:t xml:space="preserve"> </w:t>
      </w:r>
      <w:proofErr w:type="spellStart"/>
      <w:r w:rsidRPr="00F80E9B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val="en-US"/>
        </w:rPr>
        <w:t>списъка</w:t>
      </w:r>
      <w:proofErr w:type="spellEnd"/>
      <w:r w:rsidRPr="00F80E9B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val="en-US"/>
        </w:rPr>
        <w:t xml:space="preserve"> на </w:t>
      </w:r>
      <w:proofErr w:type="spellStart"/>
      <w:r w:rsidRPr="00F80E9B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val="en-US"/>
        </w:rPr>
        <w:t>регистрираните</w:t>
      </w:r>
      <w:proofErr w:type="spellEnd"/>
      <w:r w:rsidRPr="00F80E9B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val="en-US"/>
        </w:rPr>
        <w:t xml:space="preserve"> </w:t>
      </w:r>
      <w:proofErr w:type="spellStart"/>
      <w:r w:rsidRPr="00F80E9B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val="en-US"/>
        </w:rPr>
        <w:t>по</w:t>
      </w:r>
      <w:proofErr w:type="spellEnd"/>
      <w:r w:rsidRPr="00F80E9B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val="en-US"/>
        </w:rPr>
        <w:t xml:space="preserve"> ЗДДС </w:t>
      </w:r>
      <w:proofErr w:type="spellStart"/>
      <w:r w:rsidRPr="00F80E9B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val="en-US"/>
        </w:rPr>
        <w:t>лица</w:t>
      </w:r>
      <w:proofErr w:type="spellEnd"/>
      <w:r w:rsidRPr="00F80E9B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val="en-US"/>
        </w:rPr>
        <w:t xml:space="preserve"> </w:t>
      </w:r>
      <w:proofErr w:type="spellStart"/>
      <w:r w:rsidRPr="00F80E9B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val="en-US"/>
        </w:rPr>
        <w:t>чрез</w:t>
      </w:r>
      <w:proofErr w:type="spellEnd"/>
      <w:r w:rsidRPr="00F80E9B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val="en-US"/>
        </w:rPr>
        <w:t xml:space="preserve"> </w:t>
      </w:r>
      <w:proofErr w:type="spellStart"/>
      <w:r w:rsidRPr="00F80E9B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val="en-US"/>
        </w:rPr>
        <w:t>заявка</w:t>
      </w:r>
      <w:proofErr w:type="spellEnd"/>
      <w:r w:rsidRPr="00F80E9B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val="en-US"/>
        </w:rPr>
        <w:t xml:space="preserve"> </w:t>
      </w:r>
      <w:proofErr w:type="spellStart"/>
      <w:r w:rsidRPr="00F80E9B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val="en-US"/>
        </w:rPr>
        <w:t>за</w:t>
      </w:r>
      <w:proofErr w:type="spellEnd"/>
      <w:r w:rsidRPr="00F80E9B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val="en-US"/>
        </w:rPr>
        <w:t xml:space="preserve"> </w:t>
      </w:r>
      <w:proofErr w:type="spellStart"/>
      <w:r w:rsidRPr="00F80E9B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val="en-US"/>
        </w:rPr>
        <w:t>абонамент</w:t>
      </w:r>
      <w:proofErr w:type="spellEnd"/>
    </w:p>
    <w:p w:rsidR="00D640DF" w:rsidRPr="00F80E9B" w:rsidRDefault="006D439B" w:rsidP="00F80E9B">
      <w:pPr>
        <w:spacing w:before="100" w:beforeAutospacing="1" w:after="100" w:afterAutospacing="1" w:line="312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D439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І. </w:t>
      </w:r>
      <w:proofErr w:type="spellStart"/>
      <w:r w:rsidRPr="006D439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Наименование</w:t>
      </w:r>
      <w:proofErr w:type="spellEnd"/>
      <w:r w:rsidRPr="006D439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F80E9B">
        <w:rPr>
          <w:rFonts w:ascii="Times New Roman" w:eastAsia="Times New Roman" w:hAnsi="Times New Roman" w:cs="Times New Roman"/>
          <w:b/>
          <w:bCs/>
          <w:sz w:val="24"/>
          <w:szCs w:val="24"/>
        </w:rPr>
        <w:t>на услугата</w:t>
      </w:r>
    </w:p>
    <w:p w:rsidR="006D439B" w:rsidRPr="00F80E9B" w:rsidRDefault="006D439B" w:rsidP="00D640DF">
      <w:pPr>
        <w:spacing w:before="100" w:beforeAutospacing="1" w:after="100" w:afterAutospacing="1" w:line="312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 w:rsidRPr="00F80E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Предоставяне</w:t>
      </w:r>
      <w:proofErr w:type="spellEnd"/>
      <w:r w:rsidRPr="00F80E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на </w:t>
      </w:r>
      <w:proofErr w:type="spellStart"/>
      <w:r w:rsidRPr="00F80E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достъп</w:t>
      </w:r>
      <w:proofErr w:type="spellEnd"/>
      <w:r w:rsidRPr="00F80E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80E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до</w:t>
      </w:r>
      <w:proofErr w:type="spellEnd"/>
      <w:r w:rsidRPr="00F80E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80E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обществена</w:t>
      </w:r>
      <w:proofErr w:type="spellEnd"/>
      <w:r w:rsidRPr="00F80E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80E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информация</w:t>
      </w:r>
      <w:proofErr w:type="spellEnd"/>
      <w:r w:rsidRPr="00F80E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80E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за</w:t>
      </w:r>
      <w:proofErr w:type="spellEnd"/>
      <w:r w:rsidRPr="00F80E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80E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списъка</w:t>
      </w:r>
      <w:proofErr w:type="spellEnd"/>
      <w:r w:rsidRPr="00F80E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на </w:t>
      </w:r>
      <w:proofErr w:type="spellStart"/>
      <w:r w:rsidRPr="00F80E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регистрираните</w:t>
      </w:r>
      <w:proofErr w:type="spellEnd"/>
      <w:r w:rsidRPr="00F80E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80E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по</w:t>
      </w:r>
      <w:proofErr w:type="spellEnd"/>
      <w:r w:rsidRPr="00F80E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ЗДДС </w:t>
      </w:r>
      <w:proofErr w:type="spellStart"/>
      <w:r w:rsidRPr="00F80E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л</w:t>
      </w:r>
      <w:r w:rsidR="00D640DF" w:rsidRPr="00F80E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ица</w:t>
      </w:r>
      <w:proofErr w:type="spellEnd"/>
      <w:r w:rsidR="00D640DF" w:rsidRPr="00F80E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D640DF" w:rsidRPr="00F80E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чрез</w:t>
      </w:r>
      <w:proofErr w:type="spellEnd"/>
      <w:r w:rsidR="00D640DF" w:rsidRPr="00F80E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D640DF" w:rsidRPr="00F80E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заявка</w:t>
      </w:r>
      <w:proofErr w:type="spellEnd"/>
      <w:r w:rsidR="00D640DF" w:rsidRPr="00F80E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D640DF" w:rsidRPr="00F80E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за</w:t>
      </w:r>
      <w:proofErr w:type="spellEnd"/>
      <w:r w:rsidR="00D640DF" w:rsidRPr="00F80E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D640DF" w:rsidRPr="00F80E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абонамент</w:t>
      </w:r>
      <w:proofErr w:type="spellEnd"/>
      <w:r w:rsidR="00D640DF" w:rsidRPr="00F80E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6D439B" w:rsidRPr="006D439B" w:rsidRDefault="006D439B" w:rsidP="006D439B">
      <w:pPr>
        <w:pStyle w:val="NoSpacing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6D439B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6D439B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Pr="006D439B">
        <w:rPr>
          <w:rFonts w:ascii="Times New Roman" w:hAnsi="Times New Roman" w:cs="Times New Roman"/>
          <w:b/>
          <w:sz w:val="24"/>
          <w:szCs w:val="24"/>
        </w:rPr>
        <w:t>Правно основание</w:t>
      </w:r>
    </w:p>
    <w:p w:rsidR="006D439B" w:rsidRDefault="006D439B" w:rsidP="006D439B">
      <w:pPr>
        <w:pStyle w:val="NoSpacing"/>
        <w:ind w:firstLine="708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  <w:proofErr w:type="spellStart"/>
      <w:r w:rsidRPr="00946095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Закон</w:t>
      </w:r>
      <w:proofErr w:type="spellEnd"/>
      <w:r w:rsidRPr="00946095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946095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за</w:t>
      </w:r>
      <w:proofErr w:type="spellEnd"/>
      <w:r w:rsidRPr="00946095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946095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данък</w:t>
      </w:r>
      <w:proofErr w:type="spellEnd"/>
      <w:r w:rsidRPr="00946095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946095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върху</w:t>
      </w:r>
      <w:proofErr w:type="spellEnd"/>
      <w:r w:rsidRPr="00946095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946095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добавената</w:t>
      </w:r>
      <w:proofErr w:type="spellEnd"/>
      <w:r w:rsidRPr="00946095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946095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стойност</w:t>
      </w:r>
      <w:proofErr w:type="spellEnd"/>
      <w:r w:rsidR="00F97A87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(</w:t>
      </w:r>
      <w:r w:rsidR="00F97A87">
        <w:rPr>
          <w:rFonts w:ascii="Times New Roman" w:eastAsia="Times New Roman" w:hAnsi="Times New Roman" w:cs="Times New Roman"/>
          <w:b/>
          <w:i/>
          <w:sz w:val="24"/>
          <w:szCs w:val="24"/>
        </w:rPr>
        <w:t>ЗДДС</w:t>
      </w:r>
      <w:r w:rsidR="00F97A87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)</w:t>
      </w:r>
      <w:bookmarkStart w:id="0" w:name="_GoBack"/>
      <w:bookmarkEnd w:id="0"/>
      <w:r w:rsidRPr="00946095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6D43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– </w:t>
      </w:r>
      <w:proofErr w:type="spellStart"/>
      <w:r w:rsidRPr="006D439B">
        <w:rPr>
          <w:rFonts w:ascii="Times New Roman" w:eastAsia="Times New Roman" w:hAnsi="Times New Roman" w:cs="Times New Roman"/>
          <w:sz w:val="24"/>
          <w:szCs w:val="24"/>
          <w:lang w:val="en-US"/>
        </w:rPr>
        <w:t>чл</w:t>
      </w:r>
      <w:proofErr w:type="spellEnd"/>
      <w:r w:rsidRPr="006D43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151а, </w:t>
      </w:r>
      <w:proofErr w:type="spellStart"/>
      <w:r w:rsidRPr="006D439B">
        <w:rPr>
          <w:rFonts w:ascii="Times New Roman" w:eastAsia="Times New Roman" w:hAnsi="Times New Roman" w:cs="Times New Roman"/>
          <w:sz w:val="24"/>
          <w:szCs w:val="24"/>
          <w:lang w:val="en-US"/>
        </w:rPr>
        <w:t>ал</w:t>
      </w:r>
      <w:proofErr w:type="spellEnd"/>
      <w:r w:rsidRPr="006D439B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9460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43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8 и </w:t>
      </w:r>
      <w:proofErr w:type="spellStart"/>
      <w:r w:rsidRPr="006D439B">
        <w:rPr>
          <w:rFonts w:ascii="Times New Roman" w:eastAsia="Times New Roman" w:hAnsi="Times New Roman" w:cs="Times New Roman"/>
          <w:sz w:val="24"/>
          <w:szCs w:val="24"/>
          <w:lang w:val="en-US"/>
        </w:rPr>
        <w:t>чл</w:t>
      </w:r>
      <w:proofErr w:type="spellEnd"/>
      <w:r w:rsidRPr="006D439B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9460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43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169, </w:t>
      </w:r>
      <w:proofErr w:type="spellStart"/>
      <w:r w:rsidRPr="006D439B">
        <w:rPr>
          <w:rFonts w:ascii="Times New Roman" w:eastAsia="Times New Roman" w:hAnsi="Times New Roman" w:cs="Times New Roman"/>
          <w:sz w:val="24"/>
          <w:szCs w:val="24"/>
          <w:lang w:val="en-US"/>
        </w:rPr>
        <w:t>ал</w:t>
      </w:r>
      <w:proofErr w:type="spellEnd"/>
      <w:r w:rsidRPr="006D439B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9460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439B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Pr="006D439B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 </w:t>
      </w:r>
    </w:p>
    <w:p w:rsidR="00BD5D5A" w:rsidRPr="006D439B" w:rsidRDefault="00BD5D5A" w:rsidP="006D439B">
      <w:pPr>
        <w:pStyle w:val="NoSpacing"/>
        <w:ind w:firstLine="708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D5D5A" w:rsidRDefault="00BD5D5A" w:rsidP="00BD5D5A">
      <w:pPr>
        <w:pStyle w:val="BlockText"/>
        <w:ind w:left="0" w:right="26" w:firstLine="720"/>
        <w:jc w:val="both"/>
        <w:rPr>
          <w:b/>
          <w:szCs w:val="24"/>
        </w:rPr>
      </w:pPr>
      <w:r w:rsidRPr="00C23839">
        <w:rPr>
          <w:b/>
          <w:szCs w:val="24"/>
        </w:rPr>
        <w:t>І</w:t>
      </w:r>
      <w:r>
        <w:rPr>
          <w:b/>
          <w:szCs w:val="24"/>
          <w:lang w:val="en-US"/>
        </w:rPr>
        <w:t>II</w:t>
      </w:r>
      <w:r w:rsidRPr="00C23839">
        <w:rPr>
          <w:b/>
          <w:szCs w:val="24"/>
        </w:rPr>
        <w:t xml:space="preserve">. </w:t>
      </w:r>
      <w:r>
        <w:rPr>
          <w:b/>
          <w:szCs w:val="24"/>
        </w:rPr>
        <w:t>Достъп до услугата</w:t>
      </w:r>
    </w:p>
    <w:p w:rsidR="00BD5D5A" w:rsidRPr="00A96481" w:rsidRDefault="00BD5D5A" w:rsidP="00BD5D5A">
      <w:pPr>
        <w:pStyle w:val="BlockText"/>
        <w:ind w:left="0" w:right="26" w:firstLine="708"/>
        <w:rPr>
          <w:lang w:val="en-US"/>
        </w:rPr>
      </w:pPr>
      <w:r>
        <w:rPr>
          <w:szCs w:val="24"/>
        </w:rPr>
        <w:t>Свободен достъп, чрез портала за електронни услуги на НАП</w:t>
      </w:r>
      <w:r>
        <w:rPr>
          <w:szCs w:val="24"/>
          <w:lang w:val="en-US"/>
        </w:rPr>
        <w:tab/>
      </w:r>
      <w:hyperlink r:id="rId4" w:history="1">
        <w:r w:rsidRPr="000D2E5A">
          <w:rPr>
            <w:rStyle w:val="Hyperlink"/>
            <w:szCs w:val="24"/>
          </w:rPr>
          <w:t>https://inetdec.nra.bg/</w:t>
        </w:r>
      </w:hyperlink>
    </w:p>
    <w:p w:rsidR="00BD5D5A" w:rsidRDefault="00BD5D5A" w:rsidP="00BD5D5A">
      <w:pPr>
        <w:pStyle w:val="BlockText"/>
        <w:ind w:left="0" w:right="26" w:firstLine="708"/>
        <w:jc w:val="both"/>
        <w:rPr>
          <w:szCs w:val="24"/>
        </w:rPr>
      </w:pPr>
    </w:p>
    <w:p w:rsidR="006D439B" w:rsidRDefault="006D439B" w:rsidP="006D439B">
      <w:pPr>
        <w:pStyle w:val="BlockText"/>
        <w:ind w:left="0" w:right="26" w:firstLine="720"/>
        <w:jc w:val="both"/>
        <w:rPr>
          <w:b/>
        </w:rPr>
      </w:pPr>
      <w:r>
        <w:rPr>
          <w:b/>
        </w:rPr>
        <w:t>ІV. Процедура по извършване на административната услуга</w:t>
      </w:r>
    </w:p>
    <w:p w:rsidR="006D439B" w:rsidRPr="006D439B" w:rsidRDefault="006D439B" w:rsidP="006D439B">
      <w:pPr>
        <w:spacing w:before="100" w:beforeAutospacing="1" w:after="100" w:afterAutospacing="1" w:line="312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6D439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Заявител</w:t>
      </w:r>
      <w:proofErr w:type="spellEnd"/>
      <w:r w:rsidRPr="006D439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на </w:t>
      </w:r>
      <w:proofErr w:type="spellStart"/>
      <w:r w:rsidRPr="006D439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услугата</w:t>
      </w:r>
      <w:proofErr w:type="spellEnd"/>
      <w:r w:rsidRPr="006D43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439B">
        <w:rPr>
          <w:rFonts w:ascii="Times New Roman" w:eastAsia="Times New Roman" w:hAnsi="Times New Roman" w:cs="Times New Roman"/>
          <w:sz w:val="24"/>
          <w:szCs w:val="24"/>
          <w:lang w:val="en-US"/>
        </w:rPr>
        <w:t>са</w:t>
      </w:r>
      <w:proofErr w:type="spellEnd"/>
      <w:r w:rsidRPr="006D439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6D439B">
        <w:rPr>
          <w:rFonts w:ascii="Times New Roman" w:eastAsia="Times New Roman" w:hAnsi="Times New Roman" w:cs="Times New Roman"/>
          <w:sz w:val="24"/>
          <w:szCs w:val="24"/>
          <w:lang w:val="en-US"/>
        </w:rPr>
        <w:t>местни</w:t>
      </w:r>
      <w:proofErr w:type="spellEnd"/>
      <w:r w:rsidRPr="006D43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439B">
        <w:rPr>
          <w:rFonts w:ascii="Times New Roman" w:eastAsia="Times New Roman" w:hAnsi="Times New Roman" w:cs="Times New Roman"/>
          <w:sz w:val="24"/>
          <w:szCs w:val="24"/>
          <w:lang w:val="en-US"/>
        </w:rPr>
        <w:t>или</w:t>
      </w:r>
      <w:proofErr w:type="spellEnd"/>
      <w:r w:rsidRPr="006D43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439B">
        <w:rPr>
          <w:rFonts w:ascii="Times New Roman" w:eastAsia="Times New Roman" w:hAnsi="Times New Roman" w:cs="Times New Roman"/>
          <w:sz w:val="24"/>
          <w:szCs w:val="24"/>
          <w:lang w:val="en-US"/>
        </w:rPr>
        <w:t>чуждестранни</w:t>
      </w:r>
      <w:proofErr w:type="spellEnd"/>
      <w:r w:rsidRPr="006D43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439B">
        <w:rPr>
          <w:rFonts w:ascii="Times New Roman" w:eastAsia="Times New Roman" w:hAnsi="Times New Roman" w:cs="Times New Roman"/>
          <w:sz w:val="24"/>
          <w:szCs w:val="24"/>
          <w:lang w:val="en-US"/>
        </w:rPr>
        <w:t>лица</w:t>
      </w:r>
      <w:proofErr w:type="spellEnd"/>
      <w:r w:rsidR="00F97A87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6D439B" w:rsidRPr="006D439B" w:rsidRDefault="006D439B" w:rsidP="006D439B">
      <w:pPr>
        <w:pStyle w:val="Style"/>
        <w:spacing w:after="240"/>
        <w:ind w:left="0" w:firstLine="720"/>
        <w:rPr>
          <w:lang w:val="en-US"/>
        </w:rPr>
      </w:pPr>
      <w:r w:rsidRPr="00F561A1">
        <w:rPr>
          <w:b/>
        </w:rPr>
        <w:t>Необходими документи</w:t>
      </w:r>
      <w:r>
        <w:t xml:space="preserve">: </w:t>
      </w:r>
      <w:proofErr w:type="spellStart"/>
      <w:r w:rsidRPr="006D439B">
        <w:rPr>
          <w:lang w:val="en-US"/>
        </w:rPr>
        <w:t>Не</w:t>
      </w:r>
      <w:proofErr w:type="spellEnd"/>
      <w:r w:rsidRPr="006D439B">
        <w:rPr>
          <w:lang w:val="en-US"/>
        </w:rPr>
        <w:t xml:space="preserve"> </w:t>
      </w:r>
      <w:proofErr w:type="spellStart"/>
      <w:r w:rsidRPr="006D439B">
        <w:rPr>
          <w:lang w:val="en-US"/>
        </w:rPr>
        <w:t>се</w:t>
      </w:r>
      <w:proofErr w:type="spellEnd"/>
      <w:r w:rsidRPr="006D439B">
        <w:rPr>
          <w:lang w:val="en-US"/>
        </w:rPr>
        <w:t xml:space="preserve"> </w:t>
      </w:r>
      <w:proofErr w:type="spellStart"/>
      <w:r w:rsidRPr="006D439B">
        <w:rPr>
          <w:lang w:val="en-US"/>
        </w:rPr>
        <w:t>изискват</w:t>
      </w:r>
      <w:proofErr w:type="spellEnd"/>
      <w:r w:rsidRPr="006D439B">
        <w:rPr>
          <w:lang w:val="en-US"/>
        </w:rPr>
        <w:t xml:space="preserve"> </w:t>
      </w:r>
      <w:proofErr w:type="spellStart"/>
      <w:r w:rsidRPr="006D439B">
        <w:rPr>
          <w:lang w:val="en-US"/>
        </w:rPr>
        <w:t>документи</w:t>
      </w:r>
      <w:proofErr w:type="spellEnd"/>
      <w:r w:rsidRPr="006D439B">
        <w:rPr>
          <w:lang w:val="en-US"/>
        </w:rPr>
        <w:t xml:space="preserve">. </w:t>
      </w:r>
    </w:p>
    <w:p w:rsidR="006D439B" w:rsidRPr="006D439B" w:rsidRDefault="006D439B" w:rsidP="00946095">
      <w:pPr>
        <w:spacing w:before="100" w:beforeAutospacing="1" w:after="100" w:afterAutospacing="1" w:line="312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6D439B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6D43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439B">
        <w:rPr>
          <w:rFonts w:ascii="Times New Roman" w:eastAsia="Times New Roman" w:hAnsi="Times New Roman" w:cs="Times New Roman"/>
          <w:sz w:val="24"/>
          <w:szCs w:val="24"/>
          <w:lang w:val="en-US"/>
        </w:rPr>
        <w:t>общия</w:t>
      </w:r>
      <w:proofErr w:type="spellEnd"/>
      <w:r w:rsidRPr="006D43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439B">
        <w:rPr>
          <w:rFonts w:ascii="Times New Roman" w:eastAsia="Times New Roman" w:hAnsi="Times New Roman" w:cs="Times New Roman"/>
          <w:sz w:val="24"/>
          <w:szCs w:val="24"/>
          <w:lang w:val="en-US"/>
        </w:rPr>
        <w:t>списък</w:t>
      </w:r>
      <w:proofErr w:type="spellEnd"/>
      <w:r w:rsidRPr="006D43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на </w:t>
      </w:r>
      <w:proofErr w:type="spellStart"/>
      <w:r w:rsidRPr="006D439B">
        <w:rPr>
          <w:rFonts w:ascii="Times New Roman" w:eastAsia="Times New Roman" w:hAnsi="Times New Roman" w:cs="Times New Roman"/>
          <w:sz w:val="24"/>
          <w:szCs w:val="24"/>
          <w:lang w:val="en-US"/>
        </w:rPr>
        <w:t>регистрираните</w:t>
      </w:r>
      <w:proofErr w:type="spellEnd"/>
      <w:r w:rsidRPr="006D43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439B">
        <w:rPr>
          <w:rFonts w:ascii="Times New Roman" w:eastAsia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6D43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ЗДДС </w:t>
      </w:r>
      <w:proofErr w:type="spellStart"/>
      <w:r w:rsidRPr="006D439B">
        <w:rPr>
          <w:rFonts w:ascii="Times New Roman" w:eastAsia="Times New Roman" w:hAnsi="Times New Roman" w:cs="Times New Roman"/>
          <w:sz w:val="24"/>
          <w:szCs w:val="24"/>
          <w:lang w:val="en-US"/>
        </w:rPr>
        <w:t>лица</w:t>
      </w:r>
      <w:proofErr w:type="spellEnd"/>
      <w:r w:rsidRPr="006D43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439B">
        <w:rPr>
          <w:rFonts w:ascii="Times New Roman" w:eastAsia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6D43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439B">
        <w:rPr>
          <w:rFonts w:ascii="Times New Roman" w:eastAsia="Times New Roman" w:hAnsi="Times New Roman" w:cs="Times New Roman"/>
          <w:sz w:val="24"/>
          <w:szCs w:val="24"/>
          <w:lang w:val="en-US"/>
        </w:rPr>
        <w:t>изисква</w:t>
      </w:r>
      <w:proofErr w:type="spellEnd"/>
      <w:r w:rsidRPr="006D43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439B">
        <w:rPr>
          <w:rFonts w:ascii="Times New Roman" w:eastAsia="Times New Roman" w:hAnsi="Times New Roman" w:cs="Times New Roman"/>
          <w:sz w:val="24"/>
          <w:szCs w:val="24"/>
          <w:lang w:val="en-US"/>
        </w:rPr>
        <w:t>при</w:t>
      </w:r>
      <w:proofErr w:type="spellEnd"/>
      <w:r w:rsidRPr="006D43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439B">
        <w:rPr>
          <w:rFonts w:ascii="Times New Roman" w:eastAsia="Times New Roman" w:hAnsi="Times New Roman" w:cs="Times New Roman"/>
          <w:sz w:val="24"/>
          <w:szCs w:val="24"/>
          <w:lang w:val="en-US"/>
        </w:rPr>
        <w:t>първоначално</w:t>
      </w:r>
      <w:proofErr w:type="spellEnd"/>
      <w:r w:rsidRPr="006D43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439B">
        <w:rPr>
          <w:rFonts w:ascii="Times New Roman" w:eastAsia="Times New Roman" w:hAnsi="Times New Roman" w:cs="Times New Roman"/>
          <w:sz w:val="24"/>
          <w:szCs w:val="24"/>
          <w:lang w:val="en-US"/>
        </w:rPr>
        <w:t>заявяване</w:t>
      </w:r>
      <w:proofErr w:type="spellEnd"/>
      <w:r w:rsidRPr="006D43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на </w:t>
      </w:r>
      <w:proofErr w:type="spellStart"/>
      <w:r w:rsidRPr="006D439B">
        <w:rPr>
          <w:rFonts w:ascii="Times New Roman" w:eastAsia="Times New Roman" w:hAnsi="Times New Roman" w:cs="Times New Roman"/>
          <w:sz w:val="24"/>
          <w:szCs w:val="24"/>
          <w:lang w:val="en-US"/>
        </w:rPr>
        <w:t>услугата</w:t>
      </w:r>
      <w:proofErr w:type="spellEnd"/>
      <w:r w:rsidRPr="006D43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439B">
        <w:rPr>
          <w:rFonts w:ascii="Times New Roman" w:eastAsia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6D43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439B">
        <w:rPr>
          <w:rFonts w:ascii="Times New Roman" w:eastAsia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6D43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946095">
        <w:rPr>
          <w:rFonts w:ascii="Times New Roman" w:eastAsia="Times New Roman" w:hAnsi="Times New Roman" w:cs="Times New Roman"/>
          <w:sz w:val="24"/>
          <w:szCs w:val="24"/>
        </w:rPr>
        <w:t xml:space="preserve">посочи период и да се предостави </w:t>
      </w:r>
      <w:proofErr w:type="spellStart"/>
      <w:r w:rsidRPr="006D439B">
        <w:rPr>
          <w:rFonts w:ascii="Times New Roman" w:eastAsia="Times New Roman" w:hAnsi="Times New Roman" w:cs="Times New Roman"/>
          <w:sz w:val="24"/>
          <w:szCs w:val="24"/>
          <w:lang w:val="en-US"/>
        </w:rPr>
        <w:t>електронен</w:t>
      </w:r>
      <w:proofErr w:type="spellEnd"/>
      <w:r w:rsidRPr="006D43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439B">
        <w:rPr>
          <w:rFonts w:ascii="Times New Roman" w:eastAsia="Times New Roman" w:hAnsi="Times New Roman" w:cs="Times New Roman"/>
          <w:sz w:val="24"/>
          <w:szCs w:val="24"/>
          <w:lang w:val="en-US"/>
        </w:rPr>
        <w:t>адрес</w:t>
      </w:r>
      <w:proofErr w:type="spellEnd"/>
      <w:r w:rsidR="0094609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D43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на </w:t>
      </w:r>
      <w:proofErr w:type="spellStart"/>
      <w:r w:rsidRPr="006D439B">
        <w:rPr>
          <w:rFonts w:ascii="Times New Roman" w:eastAsia="Times New Roman" w:hAnsi="Times New Roman" w:cs="Times New Roman"/>
          <w:sz w:val="24"/>
          <w:szCs w:val="24"/>
          <w:lang w:val="en-US"/>
        </w:rPr>
        <w:t>който</w:t>
      </w:r>
      <w:proofErr w:type="spellEnd"/>
      <w:r w:rsidRPr="006D43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439B">
        <w:rPr>
          <w:rFonts w:ascii="Times New Roman" w:eastAsia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6D43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946095">
        <w:rPr>
          <w:rFonts w:ascii="Times New Roman" w:eastAsia="Times New Roman" w:hAnsi="Times New Roman" w:cs="Times New Roman"/>
          <w:sz w:val="24"/>
          <w:szCs w:val="24"/>
        </w:rPr>
        <w:t xml:space="preserve">се </w:t>
      </w:r>
      <w:proofErr w:type="spellStart"/>
      <w:r w:rsidR="00946095">
        <w:rPr>
          <w:rFonts w:ascii="Times New Roman" w:eastAsia="Times New Roman" w:hAnsi="Times New Roman" w:cs="Times New Roman"/>
          <w:sz w:val="24"/>
          <w:szCs w:val="24"/>
          <w:lang w:val="en-US"/>
        </w:rPr>
        <w:t>предоставя</w:t>
      </w:r>
      <w:proofErr w:type="spellEnd"/>
      <w:r w:rsidR="0094609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46095">
        <w:rPr>
          <w:rFonts w:ascii="Times New Roman" w:eastAsia="Times New Roman" w:hAnsi="Times New Roman" w:cs="Times New Roman"/>
          <w:sz w:val="24"/>
          <w:szCs w:val="24"/>
          <w:lang w:val="en-US"/>
        </w:rPr>
        <w:t>списъка</w:t>
      </w:r>
      <w:proofErr w:type="spellEnd"/>
      <w:r w:rsidR="00946095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6D439B" w:rsidRPr="006D439B" w:rsidRDefault="006D439B" w:rsidP="006D439B">
      <w:pPr>
        <w:spacing w:before="100" w:beforeAutospacing="1" w:after="100" w:afterAutospacing="1" w:line="312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6D439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Срок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: </w:t>
      </w:r>
      <w:proofErr w:type="spellStart"/>
      <w:r w:rsidRPr="006D439B">
        <w:rPr>
          <w:rFonts w:ascii="Times New Roman" w:eastAsia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6D43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439B">
        <w:rPr>
          <w:rFonts w:ascii="Times New Roman" w:eastAsia="Times New Roman" w:hAnsi="Times New Roman" w:cs="Times New Roman"/>
          <w:sz w:val="24"/>
          <w:szCs w:val="24"/>
          <w:lang w:val="en-US"/>
        </w:rPr>
        <w:t>инициатива</w:t>
      </w:r>
      <w:proofErr w:type="spellEnd"/>
      <w:r w:rsidRPr="006D43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на </w:t>
      </w:r>
      <w:proofErr w:type="spellStart"/>
      <w:r w:rsidRPr="006D439B">
        <w:rPr>
          <w:rFonts w:ascii="Times New Roman" w:eastAsia="Times New Roman" w:hAnsi="Times New Roman" w:cs="Times New Roman"/>
          <w:sz w:val="24"/>
          <w:szCs w:val="24"/>
          <w:lang w:val="en-US"/>
        </w:rPr>
        <w:t>лицето</w:t>
      </w:r>
      <w:proofErr w:type="spellEnd"/>
      <w:r w:rsidRPr="006D43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D439B">
        <w:rPr>
          <w:rFonts w:ascii="Times New Roman" w:eastAsia="Times New Roman" w:hAnsi="Times New Roman" w:cs="Times New Roman"/>
          <w:sz w:val="24"/>
          <w:szCs w:val="24"/>
          <w:lang w:val="en-US"/>
        </w:rPr>
        <w:t>извършващо</w:t>
      </w:r>
      <w:proofErr w:type="spellEnd"/>
      <w:r w:rsidRPr="006D43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439B">
        <w:rPr>
          <w:rFonts w:ascii="Times New Roman" w:eastAsia="Times New Roman" w:hAnsi="Times New Roman" w:cs="Times New Roman"/>
          <w:sz w:val="24"/>
          <w:szCs w:val="24"/>
          <w:lang w:val="en-US"/>
        </w:rPr>
        <w:t>справката</w:t>
      </w:r>
      <w:proofErr w:type="spellEnd"/>
      <w:r w:rsidRPr="006D439B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6D439B" w:rsidRDefault="006D439B" w:rsidP="006D439B">
      <w:pPr>
        <w:pStyle w:val="BlockText"/>
        <w:spacing w:before="240"/>
        <w:ind w:left="0" w:right="26" w:firstLine="708"/>
        <w:jc w:val="both"/>
        <w:rPr>
          <w:szCs w:val="24"/>
        </w:rPr>
      </w:pPr>
      <w:r w:rsidRPr="00E140AE">
        <w:rPr>
          <w:b/>
          <w:szCs w:val="24"/>
        </w:rPr>
        <w:t>Вътрешен ход на процедурата</w:t>
      </w:r>
      <w:r>
        <w:rPr>
          <w:szCs w:val="24"/>
        </w:rPr>
        <w:t xml:space="preserve">: </w:t>
      </w:r>
    </w:p>
    <w:p w:rsidR="006D439B" w:rsidRPr="006D439B" w:rsidRDefault="006D439B" w:rsidP="006D439B">
      <w:pPr>
        <w:spacing w:before="100" w:beforeAutospacing="1" w:after="100" w:afterAutospacing="1" w:line="312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D439B">
        <w:rPr>
          <w:rFonts w:ascii="Times New Roman" w:eastAsia="Times New Roman" w:hAnsi="Times New Roman" w:cs="Times New Roman"/>
          <w:sz w:val="24"/>
          <w:szCs w:val="24"/>
          <w:lang w:val="en-US"/>
        </w:rPr>
        <w:t>Е-</w:t>
      </w:r>
      <w:proofErr w:type="spellStart"/>
      <w:r w:rsidRPr="006D439B">
        <w:rPr>
          <w:rFonts w:ascii="Times New Roman" w:eastAsia="Times New Roman" w:hAnsi="Times New Roman" w:cs="Times New Roman"/>
          <w:sz w:val="24"/>
          <w:szCs w:val="24"/>
          <w:lang w:val="en-US"/>
        </w:rPr>
        <w:t>услугата</w:t>
      </w:r>
      <w:proofErr w:type="spellEnd"/>
      <w:r w:rsidRPr="006D43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439B">
        <w:rPr>
          <w:rFonts w:ascii="Times New Roman" w:eastAsia="Times New Roman" w:hAnsi="Times New Roman" w:cs="Times New Roman"/>
          <w:sz w:val="24"/>
          <w:szCs w:val="24"/>
          <w:lang w:val="en-US"/>
        </w:rPr>
        <w:t>дава</w:t>
      </w:r>
      <w:proofErr w:type="spellEnd"/>
      <w:r w:rsidRPr="006D43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439B">
        <w:rPr>
          <w:rFonts w:ascii="Times New Roman" w:eastAsia="Times New Roman" w:hAnsi="Times New Roman" w:cs="Times New Roman"/>
          <w:sz w:val="24"/>
          <w:szCs w:val="24"/>
          <w:lang w:val="en-US"/>
        </w:rPr>
        <w:t>възможност</w:t>
      </w:r>
      <w:proofErr w:type="spellEnd"/>
      <w:r w:rsidRPr="006D43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439B">
        <w:rPr>
          <w:rFonts w:ascii="Times New Roman" w:eastAsia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6D43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6D439B">
        <w:rPr>
          <w:rFonts w:ascii="Times New Roman" w:eastAsia="Times New Roman" w:hAnsi="Times New Roman" w:cs="Times New Roman"/>
          <w:sz w:val="24"/>
          <w:szCs w:val="24"/>
          <w:lang w:val="en-US"/>
        </w:rPr>
        <w:t>идентификатор</w:t>
      </w:r>
      <w:proofErr w:type="spellEnd"/>
      <w:r w:rsidRPr="006D43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 </w:t>
      </w:r>
      <w:proofErr w:type="spellStart"/>
      <w:r w:rsidRPr="006D439B">
        <w:rPr>
          <w:rFonts w:ascii="Times New Roman" w:eastAsia="Times New Roman" w:hAnsi="Times New Roman" w:cs="Times New Roman"/>
          <w:sz w:val="24"/>
          <w:szCs w:val="24"/>
          <w:lang w:val="en-US"/>
        </w:rPr>
        <w:t>или</w:t>
      </w:r>
      <w:proofErr w:type="spellEnd"/>
      <w:proofErr w:type="gramEnd"/>
      <w:r w:rsidRPr="006D43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439B">
        <w:rPr>
          <w:rFonts w:ascii="Times New Roman" w:eastAsia="Times New Roman" w:hAnsi="Times New Roman" w:cs="Times New Roman"/>
          <w:sz w:val="24"/>
          <w:szCs w:val="24"/>
          <w:lang w:val="en-US"/>
        </w:rPr>
        <w:t>наименование</w:t>
      </w:r>
      <w:proofErr w:type="spellEnd"/>
      <w:r w:rsidRPr="006D43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на </w:t>
      </w:r>
      <w:proofErr w:type="spellStart"/>
      <w:r w:rsidRPr="006D439B">
        <w:rPr>
          <w:rFonts w:ascii="Times New Roman" w:eastAsia="Times New Roman" w:hAnsi="Times New Roman" w:cs="Times New Roman"/>
          <w:sz w:val="24"/>
          <w:szCs w:val="24"/>
          <w:lang w:val="en-US"/>
        </w:rPr>
        <w:t>конкретно</w:t>
      </w:r>
      <w:proofErr w:type="spellEnd"/>
      <w:r w:rsidRPr="006D43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439B">
        <w:rPr>
          <w:rFonts w:ascii="Times New Roman" w:eastAsia="Times New Roman" w:hAnsi="Times New Roman" w:cs="Times New Roman"/>
          <w:sz w:val="24"/>
          <w:szCs w:val="24"/>
          <w:lang w:val="en-US"/>
        </w:rPr>
        <w:t>задължено</w:t>
      </w:r>
      <w:proofErr w:type="spellEnd"/>
      <w:r w:rsidRPr="006D43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439B">
        <w:rPr>
          <w:rFonts w:ascii="Times New Roman" w:eastAsia="Times New Roman" w:hAnsi="Times New Roman" w:cs="Times New Roman"/>
          <w:sz w:val="24"/>
          <w:szCs w:val="24"/>
          <w:lang w:val="en-US"/>
        </w:rPr>
        <w:t>лице</w:t>
      </w:r>
      <w:proofErr w:type="spellEnd"/>
      <w:r w:rsidRPr="006D43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439B">
        <w:rPr>
          <w:rFonts w:ascii="Times New Roman" w:eastAsia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6D43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439B">
        <w:rPr>
          <w:rFonts w:ascii="Times New Roman" w:eastAsia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6D43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439B">
        <w:rPr>
          <w:rFonts w:ascii="Times New Roman" w:eastAsia="Times New Roman" w:hAnsi="Times New Roman" w:cs="Times New Roman"/>
          <w:sz w:val="24"/>
          <w:szCs w:val="24"/>
          <w:lang w:val="en-US"/>
        </w:rPr>
        <w:t>провери</w:t>
      </w:r>
      <w:proofErr w:type="spellEnd"/>
      <w:r w:rsidRPr="006D43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439B">
        <w:rPr>
          <w:rFonts w:ascii="Times New Roman" w:eastAsia="Times New Roman" w:hAnsi="Times New Roman" w:cs="Times New Roman"/>
          <w:sz w:val="24"/>
          <w:szCs w:val="24"/>
          <w:lang w:val="en-US"/>
        </w:rPr>
        <w:t>дали</w:t>
      </w:r>
      <w:proofErr w:type="spellEnd"/>
      <w:r w:rsidRPr="006D43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439B">
        <w:rPr>
          <w:rFonts w:ascii="Times New Roman" w:eastAsia="Times New Roman" w:hAnsi="Times New Roman" w:cs="Times New Roman"/>
          <w:sz w:val="24"/>
          <w:szCs w:val="24"/>
          <w:lang w:val="en-US"/>
        </w:rPr>
        <w:t>същото</w:t>
      </w:r>
      <w:proofErr w:type="spellEnd"/>
      <w:r w:rsidRPr="006D43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е </w:t>
      </w:r>
      <w:proofErr w:type="spellStart"/>
      <w:r w:rsidRPr="006D439B">
        <w:rPr>
          <w:rFonts w:ascii="Times New Roman" w:eastAsia="Times New Roman" w:hAnsi="Times New Roman" w:cs="Times New Roman"/>
          <w:sz w:val="24"/>
          <w:szCs w:val="24"/>
          <w:lang w:val="en-US"/>
        </w:rPr>
        <w:t>регистрирано</w:t>
      </w:r>
      <w:proofErr w:type="spellEnd"/>
      <w:r w:rsidRPr="006D43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439B">
        <w:rPr>
          <w:rFonts w:ascii="Times New Roman" w:eastAsia="Times New Roman" w:hAnsi="Times New Roman" w:cs="Times New Roman"/>
          <w:sz w:val="24"/>
          <w:szCs w:val="24"/>
          <w:lang w:val="en-US"/>
        </w:rPr>
        <w:t>или</w:t>
      </w:r>
      <w:proofErr w:type="spellEnd"/>
      <w:r w:rsidRPr="006D43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439B">
        <w:rPr>
          <w:rFonts w:ascii="Times New Roman" w:eastAsia="Times New Roman" w:hAnsi="Times New Roman" w:cs="Times New Roman"/>
          <w:sz w:val="24"/>
          <w:szCs w:val="24"/>
          <w:lang w:val="en-US"/>
        </w:rPr>
        <w:t>дерегистрирано</w:t>
      </w:r>
      <w:proofErr w:type="spellEnd"/>
      <w:r w:rsidRPr="006D43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439B">
        <w:rPr>
          <w:rFonts w:ascii="Times New Roman" w:eastAsia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6D43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ЗДДС, </w:t>
      </w:r>
      <w:proofErr w:type="spellStart"/>
      <w:r w:rsidRPr="006D439B">
        <w:rPr>
          <w:rFonts w:ascii="Times New Roman" w:eastAsia="Times New Roman" w:hAnsi="Times New Roman" w:cs="Times New Roman"/>
          <w:sz w:val="24"/>
          <w:szCs w:val="24"/>
          <w:lang w:val="en-US"/>
        </w:rPr>
        <w:t>основанието</w:t>
      </w:r>
      <w:proofErr w:type="spellEnd"/>
      <w:r w:rsidRPr="006D43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439B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6D43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439B">
        <w:rPr>
          <w:rFonts w:ascii="Times New Roman" w:eastAsia="Times New Roman" w:hAnsi="Times New Roman" w:cs="Times New Roman"/>
          <w:sz w:val="24"/>
          <w:szCs w:val="24"/>
          <w:lang w:val="en-US"/>
        </w:rPr>
        <w:t>регистрация</w:t>
      </w:r>
      <w:proofErr w:type="spellEnd"/>
      <w:r w:rsidRPr="006D43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D439B">
        <w:rPr>
          <w:rFonts w:ascii="Times New Roman" w:eastAsia="Times New Roman" w:hAnsi="Times New Roman" w:cs="Times New Roman"/>
          <w:sz w:val="24"/>
          <w:szCs w:val="24"/>
          <w:lang w:val="en-US"/>
        </w:rPr>
        <w:t>както</w:t>
      </w:r>
      <w:proofErr w:type="spellEnd"/>
      <w:r w:rsidRPr="006D43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6D439B">
        <w:rPr>
          <w:rFonts w:ascii="Times New Roman" w:eastAsia="Times New Roman" w:hAnsi="Times New Roman" w:cs="Times New Roman"/>
          <w:sz w:val="24"/>
          <w:szCs w:val="24"/>
          <w:lang w:val="en-US"/>
        </w:rPr>
        <w:t>дали</w:t>
      </w:r>
      <w:proofErr w:type="spellEnd"/>
      <w:r w:rsidRPr="006D43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439B">
        <w:rPr>
          <w:rFonts w:ascii="Times New Roman" w:eastAsia="Times New Roman" w:hAnsi="Times New Roman" w:cs="Times New Roman"/>
          <w:sz w:val="24"/>
          <w:szCs w:val="24"/>
          <w:lang w:val="en-US"/>
        </w:rPr>
        <w:t>има</w:t>
      </w:r>
      <w:proofErr w:type="spellEnd"/>
      <w:r w:rsidRPr="006D43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439B">
        <w:rPr>
          <w:rFonts w:ascii="Times New Roman" w:eastAsia="Times New Roman" w:hAnsi="Times New Roman" w:cs="Times New Roman"/>
          <w:sz w:val="24"/>
          <w:szCs w:val="24"/>
          <w:lang w:val="en-US"/>
        </w:rPr>
        <w:t>регистрация</w:t>
      </w:r>
      <w:proofErr w:type="spellEnd"/>
      <w:r w:rsidRPr="006D43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439B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6D43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439B">
        <w:rPr>
          <w:rFonts w:ascii="Times New Roman" w:eastAsia="Times New Roman" w:hAnsi="Times New Roman" w:cs="Times New Roman"/>
          <w:sz w:val="24"/>
          <w:szCs w:val="24"/>
          <w:lang w:val="en-US"/>
        </w:rPr>
        <w:t>прилагане</w:t>
      </w:r>
      <w:proofErr w:type="spellEnd"/>
      <w:r w:rsidRPr="006D43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на </w:t>
      </w:r>
      <w:proofErr w:type="spellStart"/>
      <w:r w:rsidRPr="006D439B">
        <w:rPr>
          <w:rFonts w:ascii="Times New Roman" w:eastAsia="Times New Roman" w:hAnsi="Times New Roman" w:cs="Times New Roman"/>
          <w:sz w:val="24"/>
          <w:szCs w:val="24"/>
          <w:lang w:val="en-US"/>
        </w:rPr>
        <w:t>режим</w:t>
      </w:r>
      <w:proofErr w:type="spellEnd"/>
      <w:r w:rsidRPr="006D43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  </w:t>
      </w:r>
      <w:proofErr w:type="spellStart"/>
      <w:r w:rsidRPr="006D439B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6D43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439B">
        <w:rPr>
          <w:rFonts w:ascii="Times New Roman" w:eastAsia="Times New Roman" w:hAnsi="Times New Roman" w:cs="Times New Roman"/>
          <w:sz w:val="24"/>
          <w:szCs w:val="24"/>
          <w:lang w:val="en-US"/>
        </w:rPr>
        <w:t>касова</w:t>
      </w:r>
      <w:proofErr w:type="spellEnd"/>
      <w:r w:rsidRPr="006D43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439B">
        <w:rPr>
          <w:rFonts w:ascii="Times New Roman" w:eastAsia="Times New Roman" w:hAnsi="Times New Roman" w:cs="Times New Roman"/>
          <w:sz w:val="24"/>
          <w:szCs w:val="24"/>
          <w:lang w:val="en-US"/>
        </w:rPr>
        <w:t>отчетност</w:t>
      </w:r>
      <w:proofErr w:type="spellEnd"/>
      <w:r w:rsidRPr="006D43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203B3C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6D43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203B3C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6D439B">
        <w:rPr>
          <w:rFonts w:ascii="Times New Roman" w:eastAsia="Times New Roman" w:hAnsi="Times New Roman" w:cs="Times New Roman"/>
          <w:sz w:val="24"/>
          <w:szCs w:val="24"/>
          <w:lang w:val="en-US"/>
        </w:rPr>
        <w:t>ДДС. </w:t>
      </w:r>
    </w:p>
    <w:p w:rsidR="006D439B" w:rsidRPr="006D439B" w:rsidRDefault="006D439B" w:rsidP="006D439B">
      <w:pPr>
        <w:spacing w:before="100" w:beforeAutospacing="1" w:after="100" w:afterAutospacing="1" w:line="312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6D439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Резултат</w:t>
      </w:r>
      <w:proofErr w:type="spellEnd"/>
      <w:r w:rsidRPr="006D439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6D439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от</w:t>
      </w:r>
      <w:proofErr w:type="spellEnd"/>
      <w:r w:rsidRPr="006D439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6D439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процедурата</w:t>
      </w:r>
      <w:proofErr w:type="spellEnd"/>
      <w:r w:rsidRPr="006D439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: </w:t>
      </w:r>
      <w:proofErr w:type="spellStart"/>
      <w:r w:rsidRPr="006D439B">
        <w:rPr>
          <w:rFonts w:ascii="Times New Roman" w:eastAsia="Times New Roman" w:hAnsi="Times New Roman" w:cs="Times New Roman"/>
          <w:sz w:val="24"/>
          <w:szCs w:val="24"/>
          <w:lang w:val="en-US"/>
        </w:rPr>
        <w:t>Получена</w:t>
      </w:r>
      <w:proofErr w:type="spellEnd"/>
      <w:r w:rsidRPr="006D43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439B">
        <w:rPr>
          <w:rFonts w:ascii="Times New Roman" w:eastAsia="Times New Roman" w:hAnsi="Times New Roman" w:cs="Times New Roman"/>
          <w:sz w:val="24"/>
          <w:szCs w:val="24"/>
          <w:lang w:val="en-US"/>
        </w:rPr>
        <w:t>информация</w:t>
      </w:r>
      <w:proofErr w:type="spellEnd"/>
      <w:r w:rsidRPr="006D43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439B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6D43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439B">
        <w:rPr>
          <w:rFonts w:ascii="Times New Roman" w:eastAsia="Times New Roman" w:hAnsi="Times New Roman" w:cs="Times New Roman"/>
          <w:sz w:val="24"/>
          <w:szCs w:val="24"/>
          <w:lang w:val="en-US"/>
        </w:rPr>
        <w:t>лице</w:t>
      </w:r>
      <w:proofErr w:type="spellEnd"/>
      <w:r w:rsidRPr="006D439B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proofErr w:type="spellStart"/>
      <w:r w:rsidRPr="006D439B">
        <w:rPr>
          <w:rFonts w:ascii="Times New Roman" w:eastAsia="Times New Roman" w:hAnsi="Times New Roman" w:cs="Times New Roman"/>
          <w:sz w:val="24"/>
          <w:szCs w:val="24"/>
          <w:lang w:val="en-US"/>
        </w:rPr>
        <w:t>ца</w:t>
      </w:r>
      <w:proofErr w:type="spellEnd"/>
      <w:r w:rsidR="00203B3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D43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439B">
        <w:rPr>
          <w:rFonts w:ascii="Times New Roman" w:eastAsia="Times New Roman" w:hAnsi="Times New Roman" w:cs="Times New Roman"/>
          <w:sz w:val="24"/>
          <w:szCs w:val="24"/>
          <w:lang w:val="en-US"/>
        </w:rPr>
        <w:t>вписани</w:t>
      </w:r>
      <w:proofErr w:type="spellEnd"/>
      <w:r w:rsidRPr="006D43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6D439B">
        <w:rPr>
          <w:rFonts w:ascii="Times New Roman" w:eastAsia="Times New Roman" w:hAnsi="Times New Roman" w:cs="Times New Roman"/>
          <w:sz w:val="24"/>
          <w:szCs w:val="24"/>
          <w:lang w:val="en-US"/>
        </w:rPr>
        <w:t>регистъра</w:t>
      </w:r>
      <w:proofErr w:type="spellEnd"/>
      <w:r w:rsidRPr="006D439B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F80E9B" w:rsidRDefault="006D439B" w:rsidP="006D439B">
      <w:pPr>
        <w:spacing w:before="100" w:beforeAutospacing="1" w:after="100" w:afterAutospacing="1" w:line="312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V. </w:t>
      </w:r>
      <w:proofErr w:type="spellStart"/>
      <w:r w:rsidRPr="006D439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Н</w:t>
      </w:r>
      <w:r w:rsidR="00F80E9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иво</w:t>
      </w:r>
      <w:proofErr w:type="spellEnd"/>
      <w:r w:rsidR="00F80E9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на </w:t>
      </w:r>
      <w:proofErr w:type="spellStart"/>
      <w:r w:rsidR="00F80E9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предоставяне</w:t>
      </w:r>
      <w:proofErr w:type="spellEnd"/>
      <w:r w:rsidR="00F80E9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на </w:t>
      </w:r>
      <w:proofErr w:type="spellStart"/>
      <w:r w:rsidR="00F80E9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услугата</w:t>
      </w:r>
      <w:proofErr w:type="spellEnd"/>
      <w:r w:rsidRPr="006D439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:rsidR="006D439B" w:rsidRPr="006D439B" w:rsidRDefault="006D439B" w:rsidP="006D439B">
      <w:pPr>
        <w:spacing w:before="100" w:beforeAutospacing="1" w:after="100" w:afterAutospacing="1" w:line="312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6D439B">
        <w:rPr>
          <w:rFonts w:ascii="Times New Roman" w:eastAsia="Times New Roman" w:hAnsi="Times New Roman" w:cs="Times New Roman"/>
          <w:sz w:val="24"/>
          <w:szCs w:val="24"/>
          <w:lang w:val="en-US"/>
        </w:rPr>
        <w:t>Двустранна</w:t>
      </w:r>
      <w:proofErr w:type="spellEnd"/>
      <w:r w:rsidRPr="006D43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439B">
        <w:rPr>
          <w:rFonts w:ascii="Times New Roman" w:eastAsia="Times New Roman" w:hAnsi="Times New Roman" w:cs="Times New Roman"/>
          <w:sz w:val="24"/>
          <w:szCs w:val="24"/>
          <w:lang w:val="en-US"/>
        </w:rPr>
        <w:t>комуникация</w:t>
      </w:r>
      <w:proofErr w:type="spellEnd"/>
      <w:r w:rsidRPr="006D43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6D439B">
        <w:rPr>
          <w:rFonts w:ascii="Times New Roman" w:eastAsia="Times New Roman" w:hAnsi="Times New Roman" w:cs="Times New Roman"/>
          <w:sz w:val="24"/>
          <w:szCs w:val="24"/>
          <w:lang w:val="en-US"/>
        </w:rPr>
        <w:t>заявяване</w:t>
      </w:r>
      <w:proofErr w:type="spellEnd"/>
      <w:r w:rsidRPr="006D43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6D439B">
        <w:rPr>
          <w:rFonts w:ascii="Times New Roman" w:eastAsia="Times New Roman" w:hAnsi="Times New Roman" w:cs="Times New Roman"/>
          <w:sz w:val="24"/>
          <w:szCs w:val="24"/>
          <w:lang w:val="en-US"/>
        </w:rPr>
        <w:t>получаване</w:t>
      </w:r>
      <w:proofErr w:type="spellEnd"/>
      <w:r w:rsidRPr="006D43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на </w:t>
      </w:r>
      <w:proofErr w:type="spellStart"/>
      <w:r w:rsidRPr="006D439B">
        <w:rPr>
          <w:rFonts w:ascii="Times New Roman" w:eastAsia="Times New Roman" w:hAnsi="Times New Roman" w:cs="Times New Roman"/>
          <w:sz w:val="24"/>
          <w:szCs w:val="24"/>
          <w:lang w:val="en-US"/>
        </w:rPr>
        <w:t>услуги</w:t>
      </w:r>
      <w:proofErr w:type="spellEnd"/>
      <w:r w:rsidRPr="006D43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439B">
        <w:rPr>
          <w:rFonts w:ascii="Times New Roman" w:eastAsia="Times New Roman" w:hAnsi="Times New Roman" w:cs="Times New Roman"/>
          <w:sz w:val="24"/>
          <w:szCs w:val="24"/>
          <w:lang w:val="en-US"/>
        </w:rPr>
        <w:t>изцяло</w:t>
      </w:r>
      <w:proofErr w:type="spellEnd"/>
      <w:r w:rsidRPr="006D43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439B">
        <w:rPr>
          <w:rFonts w:ascii="Times New Roman" w:eastAsia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6D43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439B">
        <w:rPr>
          <w:rFonts w:ascii="Times New Roman" w:eastAsia="Times New Roman" w:hAnsi="Times New Roman" w:cs="Times New Roman"/>
          <w:sz w:val="24"/>
          <w:szCs w:val="24"/>
          <w:lang w:val="en-US"/>
        </w:rPr>
        <w:t>електронен</w:t>
      </w:r>
      <w:proofErr w:type="spellEnd"/>
      <w:r w:rsidRPr="006D43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439B">
        <w:rPr>
          <w:rFonts w:ascii="Times New Roman" w:eastAsia="Times New Roman" w:hAnsi="Times New Roman" w:cs="Times New Roman"/>
          <w:sz w:val="24"/>
          <w:szCs w:val="24"/>
          <w:lang w:val="en-US"/>
        </w:rPr>
        <w:t>път</w:t>
      </w:r>
      <w:proofErr w:type="spellEnd"/>
      <w:r w:rsidRPr="006D43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D439B">
        <w:rPr>
          <w:rFonts w:ascii="Times New Roman" w:eastAsia="Times New Roman" w:hAnsi="Times New Roman" w:cs="Times New Roman"/>
          <w:sz w:val="24"/>
          <w:szCs w:val="24"/>
          <w:lang w:val="en-US"/>
        </w:rPr>
        <w:t>включително</w:t>
      </w:r>
      <w:proofErr w:type="spellEnd"/>
      <w:r w:rsidRPr="006D43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439B">
        <w:rPr>
          <w:rFonts w:ascii="Times New Roman" w:eastAsia="Times New Roman" w:hAnsi="Times New Roman" w:cs="Times New Roman"/>
          <w:sz w:val="24"/>
          <w:szCs w:val="24"/>
          <w:lang w:val="en-US"/>
        </w:rPr>
        <w:t>електронно</w:t>
      </w:r>
      <w:proofErr w:type="spellEnd"/>
      <w:r w:rsidRPr="006D43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439B">
        <w:rPr>
          <w:rFonts w:ascii="Times New Roman" w:eastAsia="Times New Roman" w:hAnsi="Times New Roman" w:cs="Times New Roman"/>
          <w:sz w:val="24"/>
          <w:szCs w:val="24"/>
          <w:lang w:val="en-US"/>
        </w:rPr>
        <w:t>подаване</w:t>
      </w:r>
      <w:proofErr w:type="spellEnd"/>
      <w:r w:rsidRPr="006D43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на </w:t>
      </w:r>
      <w:proofErr w:type="spellStart"/>
      <w:r w:rsidRPr="006D439B">
        <w:rPr>
          <w:rFonts w:ascii="Times New Roman" w:eastAsia="Times New Roman" w:hAnsi="Times New Roman" w:cs="Times New Roman"/>
          <w:sz w:val="24"/>
          <w:szCs w:val="24"/>
          <w:lang w:val="en-US"/>
        </w:rPr>
        <w:t>данни</w:t>
      </w:r>
      <w:proofErr w:type="spellEnd"/>
      <w:r w:rsidRPr="006D43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6D439B">
        <w:rPr>
          <w:rFonts w:ascii="Times New Roman" w:eastAsia="Times New Roman" w:hAnsi="Times New Roman" w:cs="Times New Roman"/>
          <w:sz w:val="24"/>
          <w:szCs w:val="24"/>
          <w:lang w:val="en-US"/>
        </w:rPr>
        <w:t>документи</w:t>
      </w:r>
      <w:proofErr w:type="spellEnd"/>
      <w:r w:rsidRPr="006D43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D439B">
        <w:rPr>
          <w:rFonts w:ascii="Times New Roman" w:eastAsia="Times New Roman" w:hAnsi="Times New Roman" w:cs="Times New Roman"/>
          <w:sz w:val="24"/>
          <w:szCs w:val="24"/>
          <w:lang w:val="en-US"/>
        </w:rPr>
        <w:t>електронна</w:t>
      </w:r>
      <w:proofErr w:type="spellEnd"/>
      <w:r w:rsidRPr="006D43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439B">
        <w:rPr>
          <w:rFonts w:ascii="Times New Roman" w:eastAsia="Times New Roman" w:hAnsi="Times New Roman" w:cs="Times New Roman"/>
          <w:sz w:val="24"/>
          <w:szCs w:val="24"/>
          <w:lang w:val="en-US"/>
        </w:rPr>
        <w:t>обработка</w:t>
      </w:r>
      <w:proofErr w:type="spellEnd"/>
      <w:r w:rsidRPr="006D43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на </w:t>
      </w:r>
      <w:proofErr w:type="spellStart"/>
      <w:r w:rsidRPr="006D439B">
        <w:rPr>
          <w:rFonts w:ascii="Times New Roman" w:eastAsia="Times New Roman" w:hAnsi="Times New Roman" w:cs="Times New Roman"/>
          <w:sz w:val="24"/>
          <w:szCs w:val="24"/>
          <w:lang w:val="en-US"/>
        </w:rPr>
        <w:t>формуляри</w:t>
      </w:r>
      <w:proofErr w:type="spellEnd"/>
      <w:r w:rsidRPr="006D43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6D439B">
        <w:rPr>
          <w:rFonts w:ascii="Times New Roman" w:eastAsia="Times New Roman" w:hAnsi="Times New Roman" w:cs="Times New Roman"/>
          <w:sz w:val="24"/>
          <w:szCs w:val="24"/>
          <w:lang w:val="en-US"/>
        </w:rPr>
        <w:t>електронна</w:t>
      </w:r>
      <w:proofErr w:type="spellEnd"/>
      <w:r w:rsidRPr="006D43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439B">
        <w:rPr>
          <w:rFonts w:ascii="Times New Roman" w:eastAsia="Times New Roman" w:hAnsi="Times New Roman" w:cs="Times New Roman"/>
          <w:sz w:val="24"/>
          <w:szCs w:val="24"/>
          <w:lang w:val="en-US"/>
        </w:rPr>
        <w:t>персонална</w:t>
      </w:r>
      <w:proofErr w:type="spellEnd"/>
      <w:r w:rsidRPr="006D43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439B">
        <w:rPr>
          <w:rFonts w:ascii="Times New Roman" w:eastAsia="Times New Roman" w:hAnsi="Times New Roman" w:cs="Times New Roman"/>
          <w:sz w:val="24"/>
          <w:szCs w:val="24"/>
          <w:lang w:val="en-US"/>
        </w:rPr>
        <w:t>идентификация</w:t>
      </w:r>
      <w:proofErr w:type="spellEnd"/>
      <w:r w:rsidRPr="006D43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на </w:t>
      </w:r>
      <w:proofErr w:type="spellStart"/>
      <w:r w:rsidRPr="006D439B">
        <w:rPr>
          <w:rFonts w:ascii="Times New Roman" w:eastAsia="Times New Roman" w:hAnsi="Times New Roman" w:cs="Times New Roman"/>
          <w:sz w:val="24"/>
          <w:szCs w:val="24"/>
          <w:lang w:val="en-US"/>
        </w:rPr>
        <w:t>потребителите</w:t>
      </w:r>
      <w:proofErr w:type="spellEnd"/>
      <w:r w:rsidRPr="006D439B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6D439B" w:rsidRPr="006D439B" w:rsidRDefault="006D439B" w:rsidP="00203B3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D439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V. </w:t>
      </w:r>
      <w:proofErr w:type="spellStart"/>
      <w:r w:rsidRPr="006D439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Такси</w:t>
      </w:r>
      <w:proofErr w:type="spellEnd"/>
    </w:p>
    <w:p w:rsidR="006D439B" w:rsidRPr="006D439B" w:rsidRDefault="006D439B" w:rsidP="00203B3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6D439B">
        <w:rPr>
          <w:rFonts w:ascii="Times New Roman" w:eastAsia="Times New Roman" w:hAnsi="Times New Roman" w:cs="Times New Roman"/>
          <w:sz w:val="24"/>
          <w:szCs w:val="24"/>
          <w:lang w:val="en-US"/>
        </w:rPr>
        <w:t>Съгласно</w:t>
      </w:r>
      <w:proofErr w:type="spellEnd"/>
      <w:r w:rsidRPr="006D43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439B">
        <w:rPr>
          <w:rFonts w:ascii="Times New Roman" w:eastAsia="Times New Roman" w:hAnsi="Times New Roman" w:cs="Times New Roman"/>
          <w:sz w:val="24"/>
          <w:szCs w:val="24"/>
          <w:lang w:val="en-US"/>
        </w:rPr>
        <w:t>разпоредбите</w:t>
      </w:r>
      <w:proofErr w:type="spellEnd"/>
      <w:r w:rsidRPr="006D43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на </w:t>
      </w:r>
      <w:proofErr w:type="spellStart"/>
      <w:r w:rsidRPr="006D439B">
        <w:rPr>
          <w:rFonts w:ascii="Times New Roman" w:eastAsia="Times New Roman" w:hAnsi="Times New Roman" w:cs="Times New Roman"/>
          <w:sz w:val="24"/>
          <w:szCs w:val="24"/>
          <w:lang w:val="en-US"/>
        </w:rPr>
        <w:t>чл</w:t>
      </w:r>
      <w:proofErr w:type="spellEnd"/>
      <w:r w:rsidRPr="006D43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3, </w:t>
      </w:r>
      <w:proofErr w:type="spellStart"/>
      <w:r w:rsidRPr="006D439B">
        <w:rPr>
          <w:rFonts w:ascii="Times New Roman" w:eastAsia="Times New Roman" w:hAnsi="Times New Roman" w:cs="Times New Roman"/>
          <w:sz w:val="24"/>
          <w:szCs w:val="24"/>
          <w:lang w:val="en-US"/>
        </w:rPr>
        <w:t>ал</w:t>
      </w:r>
      <w:proofErr w:type="spellEnd"/>
      <w:r w:rsidRPr="006D43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3 </w:t>
      </w:r>
      <w:proofErr w:type="spellStart"/>
      <w:r w:rsidRPr="006D439B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6D43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ЗНАП, </w:t>
      </w:r>
      <w:proofErr w:type="spellStart"/>
      <w:r w:rsidRPr="006D439B">
        <w:rPr>
          <w:rFonts w:ascii="Times New Roman" w:eastAsia="Times New Roman" w:hAnsi="Times New Roman" w:cs="Times New Roman"/>
          <w:sz w:val="24"/>
          <w:szCs w:val="24"/>
          <w:lang w:val="en-US"/>
        </w:rPr>
        <w:t>Агенцията</w:t>
      </w:r>
      <w:proofErr w:type="spellEnd"/>
      <w:r w:rsidRPr="006D43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439B">
        <w:rPr>
          <w:rFonts w:ascii="Times New Roman" w:eastAsia="Times New Roman" w:hAnsi="Times New Roman" w:cs="Times New Roman"/>
          <w:sz w:val="24"/>
          <w:szCs w:val="24"/>
          <w:lang w:val="en-US"/>
        </w:rPr>
        <w:t>не</w:t>
      </w:r>
      <w:proofErr w:type="spellEnd"/>
      <w:r w:rsidRPr="006D43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439B">
        <w:rPr>
          <w:rFonts w:ascii="Times New Roman" w:eastAsia="Times New Roman" w:hAnsi="Times New Roman" w:cs="Times New Roman"/>
          <w:sz w:val="24"/>
          <w:szCs w:val="24"/>
          <w:lang w:val="en-US"/>
        </w:rPr>
        <w:t>събира</w:t>
      </w:r>
      <w:proofErr w:type="spellEnd"/>
      <w:r w:rsidRPr="006D43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439B">
        <w:rPr>
          <w:rFonts w:ascii="Times New Roman" w:eastAsia="Times New Roman" w:hAnsi="Times New Roman" w:cs="Times New Roman"/>
          <w:sz w:val="24"/>
          <w:szCs w:val="24"/>
          <w:lang w:val="en-US"/>
        </w:rPr>
        <w:t>такса</w:t>
      </w:r>
      <w:proofErr w:type="spellEnd"/>
      <w:r w:rsidRPr="006D43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439B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6D43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439B">
        <w:rPr>
          <w:rFonts w:ascii="Times New Roman" w:eastAsia="Times New Roman" w:hAnsi="Times New Roman" w:cs="Times New Roman"/>
          <w:sz w:val="24"/>
          <w:szCs w:val="24"/>
          <w:lang w:val="en-US"/>
        </w:rPr>
        <w:t>услугата</w:t>
      </w:r>
      <w:proofErr w:type="spellEnd"/>
      <w:r w:rsidRPr="006D439B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6D439B" w:rsidRPr="00BD5D5A" w:rsidRDefault="006D439B" w:rsidP="00BD5D5A">
      <w:pPr>
        <w:pStyle w:val="NoSpacing"/>
        <w:ind w:firstLine="708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D5D5A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VI. </w:t>
      </w:r>
      <w:proofErr w:type="spellStart"/>
      <w:r w:rsidRPr="00BD5D5A">
        <w:rPr>
          <w:rFonts w:ascii="Times New Roman" w:hAnsi="Times New Roman" w:cs="Times New Roman"/>
          <w:b/>
          <w:sz w:val="24"/>
          <w:szCs w:val="24"/>
          <w:lang w:val="en-US"/>
        </w:rPr>
        <w:t>Електронен</w:t>
      </w:r>
      <w:proofErr w:type="spellEnd"/>
      <w:r w:rsidRPr="00BD5D5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D5D5A">
        <w:rPr>
          <w:rFonts w:ascii="Times New Roman" w:hAnsi="Times New Roman" w:cs="Times New Roman"/>
          <w:b/>
          <w:sz w:val="24"/>
          <w:szCs w:val="24"/>
          <w:lang w:val="en-US"/>
        </w:rPr>
        <w:t>адрес</w:t>
      </w:r>
      <w:proofErr w:type="spellEnd"/>
      <w:r w:rsidRPr="00BD5D5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D5D5A">
        <w:rPr>
          <w:rFonts w:ascii="Times New Roman" w:hAnsi="Times New Roman" w:cs="Times New Roman"/>
          <w:b/>
          <w:sz w:val="24"/>
          <w:szCs w:val="24"/>
          <w:lang w:val="en-US"/>
        </w:rPr>
        <w:t>за</w:t>
      </w:r>
      <w:proofErr w:type="spellEnd"/>
      <w:r w:rsidRPr="00BD5D5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D5D5A">
        <w:rPr>
          <w:rFonts w:ascii="Times New Roman" w:hAnsi="Times New Roman" w:cs="Times New Roman"/>
          <w:b/>
          <w:sz w:val="24"/>
          <w:szCs w:val="24"/>
          <w:lang w:val="en-US"/>
        </w:rPr>
        <w:t>предложения</w:t>
      </w:r>
      <w:proofErr w:type="spellEnd"/>
      <w:r w:rsidRPr="00BD5D5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D5D5A">
        <w:rPr>
          <w:rFonts w:ascii="Times New Roman" w:hAnsi="Times New Roman" w:cs="Times New Roman"/>
          <w:b/>
          <w:sz w:val="24"/>
          <w:szCs w:val="24"/>
          <w:lang w:val="en-US"/>
        </w:rPr>
        <w:t>по</w:t>
      </w:r>
      <w:proofErr w:type="spellEnd"/>
      <w:r w:rsidRPr="00BD5D5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D5D5A">
        <w:rPr>
          <w:rFonts w:ascii="Times New Roman" w:hAnsi="Times New Roman" w:cs="Times New Roman"/>
          <w:b/>
          <w:sz w:val="24"/>
          <w:szCs w:val="24"/>
          <w:lang w:val="en-US"/>
        </w:rPr>
        <w:t>предоставяне</w:t>
      </w:r>
      <w:proofErr w:type="spellEnd"/>
      <w:r w:rsidRPr="00BD5D5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на </w:t>
      </w:r>
      <w:proofErr w:type="spellStart"/>
      <w:r w:rsidRPr="00BD5D5A">
        <w:rPr>
          <w:rFonts w:ascii="Times New Roman" w:hAnsi="Times New Roman" w:cs="Times New Roman"/>
          <w:b/>
          <w:sz w:val="24"/>
          <w:szCs w:val="24"/>
          <w:lang w:val="en-US"/>
        </w:rPr>
        <w:t>услугата</w:t>
      </w:r>
      <w:proofErr w:type="spellEnd"/>
    </w:p>
    <w:p w:rsidR="006D439B" w:rsidRPr="00BD5D5A" w:rsidRDefault="00F97A87" w:rsidP="00BD5D5A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5" w:history="1">
        <w:r w:rsidR="006D439B" w:rsidRPr="00BD5D5A">
          <w:rPr>
            <w:rStyle w:val="Hyperlink"/>
            <w:rFonts w:ascii="Times New Roman" w:hAnsi="Times New Roman" w:cs="Times New Roman"/>
            <w:sz w:val="24"/>
            <w:szCs w:val="24"/>
          </w:rPr>
          <w:t>infocenter@nra.bg</w:t>
        </w:r>
      </w:hyperlink>
    </w:p>
    <w:p w:rsidR="00BD5D5A" w:rsidRDefault="00BD5D5A" w:rsidP="00BD5D5A">
      <w:pPr>
        <w:pStyle w:val="NoSpacing"/>
      </w:pPr>
    </w:p>
    <w:p w:rsidR="00BD5D5A" w:rsidRPr="00AE616B" w:rsidRDefault="00BD5D5A" w:rsidP="00203B3C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E616B">
        <w:rPr>
          <w:rFonts w:ascii="Times New Roman" w:hAnsi="Times New Roman" w:cs="Times New Roman"/>
          <w:b/>
          <w:sz w:val="24"/>
          <w:szCs w:val="24"/>
          <w:lang w:val="ru-RU"/>
        </w:rPr>
        <w:t>Х.</w:t>
      </w:r>
      <w:r w:rsidRPr="00AE616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E616B">
        <w:rPr>
          <w:rFonts w:ascii="Times New Roman" w:hAnsi="Times New Roman" w:cs="Times New Roman"/>
          <w:b/>
          <w:sz w:val="24"/>
          <w:szCs w:val="24"/>
        </w:rPr>
        <w:t>Начин на предоставяне на резултата от услугата</w:t>
      </w:r>
    </w:p>
    <w:p w:rsidR="00BD5D5A" w:rsidRPr="00BD5D5A" w:rsidRDefault="00B3352C" w:rsidP="00203B3C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електронен път</w:t>
      </w:r>
    </w:p>
    <w:p w:rsidR="006D439B" w:rsidRDefault="006D439B" w:rsidP="006D439B">
      <w:pPr>
        <w:spacing w:before="100" w:beforeAutospacing="1" w:after="100" w:afterAutospacing="1" w:line="312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6D439B" w:rsidRDefault="006D439B" w:rsidP="006D439B">
      <w:pPr>
        <w:spacing w:before="100" w:beforeAutospacing="1" w:after="100" w:afterAutospacing="1" w:line="312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6D439B" w:rsidRDefault="006D439B" w:rsidP="006D439B">
      <w:pPr>
        <w:spacing w:before="100" w:beforeAutospacing="1" w:after="100" w:afterAutospacing="1" w:line="312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6D439B" w:rsidRPr="006D439B" w:rsidRDefault="006D439B" w:rsidP="006D439B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E41D8" w:rsidRPr="006D439B" w:rsidRDefault="006E41D8">
      <w:pPr>
        <w:rPr>
          <w:rFonts w:ascii="Times New Roman" w:hAnsi="Times New Roman" w:cs="Times New Roman"/>
          <w:sz w:val="24"/>
          <w:szCs w:val="24"/>
        </w:rPr>
      </w:pPr>
    </w:p>
    <w:sectPr w:rsidR="006E41D8" w:rsidRPr="006D43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39B"/>
    <w:rsid w:val="00203B3C"/>
    <w:rsid w:val="003D3DE9"/>
    <w:rsid w:val="006D439B"/>
    <w:rsid w:val="006E41D8"/>
    <w:rsid w:val="00946095"/>
    <w:rsid w:val="00AE616B"/>
    <w:rsid w:val="00B3352C"/>
    <w:rsid w:val="00BD5D5A"/>
    <w:rsid w:val="00D640DF"/>
    <w:rsid w:val="00EE07E3"/>
    <w:rsid w:val="00F80E9B"/>
    <w:rsid w:val="00F9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9D81E"/>
  <w15:chartTrackingRefBased/>
  <w15:docId w15:val="{6FB69817-6670-439A-886C-422C6A2EB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6D439B"/>
    <w:pPr>
      <w:overflowPunct w:val="0"/>
      <w:autoSpaceDE w:val="0"/>
      <w:autoSpaceDN w:val="0"/>
      <w:adjustRightInd w:val="0"/>
      <w:spacing w:after="0" w:line="240" w:lineRule="auto"/>
      <w:ind w:left="-900" w:right="-874" w:firstLine="540"/>
      <w:textAlignment w:val="baseline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Style">
    <w:name w:val="Style"/>
    <w:rsid w:val="006D439B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rsid w:val="006D439B"/>
    <w:rPr>
      <w:color w:val="0000FF"/>
      <w:u w:val="single"/>
    </w:rPr>
  </w:style>
  <w:style w:type="paragraph" w:styleId="NoSpacing">
    <w:name w:val="No Spacing"/>
    <w:uiPriority w:val="1"/>
    <w:qFormat/>
    <w:rsid w:val="006D43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78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015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97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17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single" w:sz="6" w:space="0" w:color="A7A9AC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center@nra.bg" TargetMode="External"/><Relationship Id="rId4" Type="http://schemas.openxmlformats.org/officeDocument/2006/relationships/hyperlink" Target="https://inetdec.nra.b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СТАНЧЕВА КЮРКЧИЕВА</dc:creator>
  <cp:keywords/>
  <dc:description/>
  <cp:lastModifiedBy>ДИАНА СТАНЧЕВА КЮРКЧИЕВА</cp:lastModifiedBy>
  <cp:revision>15</cp:revision>
  <dcterms:created xsi:type="dcterms:W3CDTF">2017-11-15T11:22:00Z</dcterms:created>
  <dcterms:modified xsi:type="dcterms:W3CDTF">2018-12-21T11:46:00Z</dcterms:modified>
</cp:coreProperties>
</file>